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181" w:rsidRPr="007031B2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bookmarkStart w:id="0" w:name="sub_21"/>
      <w:bookmarkStart w:id="1" w:name="_GoBack"/>
      <w:bookmarkEnd w:id="1"/>
      <w:r w:rsidRPr="007031B2">
        <w:rPr>
          <w:rFonts w:ascii="Arial" w:hAnsi="Arial" w:cs="Arial"/>
          <w:sz w:val="32"/>
          <w:szCs w:val="32"/>
        </w:rPr>
        <w:t>Совет сельского поселения «Тупикское»</w:t>
      </w:r>
    </w:p>
    <w:p w:rsidR="00032181" w:rsidRPr="00570FDA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A051F8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Решения </w:t>
      </w:r>
    </w:p>
    <w:p w:rsidR="00A051F8" w:rsidRDefault="00A051F8" w:rsidP="0003218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32181" w:rsidRPr="00570FDA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32181" w:rsidRDefault="00032181" w:rsidP="000321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570FDA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 » июля 2020</w:t>
      </w:r>
      <w:r w:rsidRPr="00570FDA">
        <w:rPr>
          <w:rFonts w:ascii="Arial" w:hAnsi="Arial" w:cs="Arial"/>
          <w:sz w:val="24"/>
          <w:szCs w:val="24"/>
        </w:rPr>
        <w:t xml:space="preserve"> г.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№ </w:t>
      </w:r>
    </w:p>
    <w:p w:rsidR="00032181" w:rsidRPr="007031B2" w:rsidRDefault="00032181" w:rsidP="000321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</w:p>
    <w:p w:rsidR="00032181" w:rsidRPr="007F6FA3" w:rsidRDefault="00032181" w:rsidP="0003218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</w:p>
    <w:p w:rsidR="00032181" w:rsidRPr="00570FDA" w:rsidRDefault="00032181" w:rsidP="0003218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 Тупик</w:t>
      </w:r>
    </w:p>
    <w:p w:rsidR="00032181" w:rsidRPr="00A051F8" w:rsidRDefault="00032181" w:rsidP="0003218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32181" w:rsidRPr="00A051F8" w:rsidRDefault="00032181" w:rsidP="0003218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32181" w:rsidRPr="007031B2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031B2">
        <w:rPr>
          <w:rFonts w:ascii="Arial" w:hAnsi="Arial" w:cs="Arial"/>
          <w:sz w:val="32"/>
          <w:szCs w:val="32"/>
        </w:rPr>
        <w:t>Об утверждении порядка принятия решения о применении к депутату Совета сельского поселения «Тупикское», главе сельского</w:t>
      </w:r>
      <w:r>
        <w:rPr>
          <w:rFonts w:ascii="Arial" w:hAnsi="Arial" w:cs="Arial"/>
          <w:sz w:val="32"/>
          <w:szCs w:val="32"/>
        </w:rPr>
        <w:t xml:space="preserve"> </w:t>
      </w:r>
      <w:r w:rsidRPr="007031B2">
        <w:rPr>
          <w:rFonts w:ascii="Arial" w:hAnsi="Arial" w:cs="Arial"/>
          <w:sz w:val="32"/>
          <w:szCs w:val="32"/>
        </w:rPr>
        <w:t>поселения «Тупикское»</w:t>
      </w:r>
      <w:r>
        <w:rPr>
          <w:rFonts w:ascii="Arial" w:hAnsi="Arial" w:cs="Arial"/>
          <w:sz w:val="32"/>
          <w:szCs w:val="32"/>
        </w:rPr>
        <w:t xml:space="preserve"> муниципального района «Тунгиро-Олёкминский район»</w:t>
      </w:r>
      <w:r w:rsidRPr="007031B2">
        <w:rPr>
          <w:rFonts w:ascii="Arial" w:hAnsi="Arial" w:cs="Arial"/>
          <w:sz w:val="32"/>
          <w:szCs w:val="32"/>
        </w:rPr>
        <w:t xml:space="preserve"> мер ответственности, указанных в части 7</w:t>
      </w:r>
      <w:r w:rsidRPr="007031B2">
        <w:rPr>
          <w:rFonts w:ascii="Arial" w:hAnsi="Arial" w:cs="Arial"/>
          <w:sz w:val="32"/>
          <w:szCs w:val="32"/>
          <w:vertAlign w:val="superscript"/>
        </w:rPr>
        <w:t>3-1</w:t>
      </w:r>
      <w:r w:rsidRPr="007031B2">
        <w:rPr>
          <w:rFonts w:ascii="Arial" w:hAnsi="Arial" w:cs="Arial"/>
          <w:sz w:val="32"/>
          <w:szCs w:val="32"/>
        </w:rPr>
        <w:t xml:space="preserve"> статьи 40 федерального закона от 6 октября 2003 года</w:t>
      </w:r>
      <w:r>
        <w:rPr>
          <w:rFonts w:ascii="Arial" w:hAnsi="Arial" w:cs="Arial"/>
          <w:sz w:val="32"/>
          <w:szCs w:val="32"/>
        </w:rPr>
        <w:t xml:space="preserve"> </w:t>
      </w:r>
      <w:r w:rsidRPr="007031B2">
        <w:rPr>
          <w:rFonts w:ascii="Arial" w:hAnsi="Arial" w:cs="Arial"/>
          <w:sz w:val="32"/>
          <w:szCs w:val="32"/>
        </w:rPr>
        <w:t>№ 131-ФЗ «Об общих принципах организации местного самоуправления в Российской Федерации»</w:t>
      </w:r>
    </w:p>
    <w:p w:rsidR="00032181" w:rsidRDefault="00032181" w:rsidP="0003218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032181" w:rsidRDefault="00032181" w:rsidP="00032181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C714FF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соответствии с частью 7</w:t>
      </w:r>
      <w:r>
        <w:rPr>
          <w:rFonts w:ascii="Arial" w:hAnsi="Arial" w:cs="Arial"/>
          <w:sz w:val="24"/>
          <w:szCs w:val="24"/>
          <w:vertAlign w:val="superscript"/>
        </w:rPr>
        <w:t xml:space="preserve">3-2 </w:t>
      </w:r>
      <w:r>
        <w:rPr>
          <w:rFonts w:ascii="Arial" w:hAnsi="Arial" w:cs="Arial"/>
          <w:sz w:val="24"/>
          <w:szCs w:val="24"/>
        </w:rPr>
        <w:t>статьи 40 Федерального закона от 6 октября 2003 года № 131-ФЗ «Об общих принципах организации местного самоуправления в Российской Федерации», статьи 8 Устава сельского поселение «Тупикское», Совет сельского поселения «Тупикское» решил:</w:t>
      </w:r>
    </w:p>
    <w:p w:rsidR="00032181" w:rsidRDefault="00032181" w:rsidP="00032181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1.   Утвердить Порядок принятия решения о применении к депутату Совета сельского поселение «Тупикское» муниципального района «Тунгиро-Олёкминский район», главе сельского поселения «Тупикское» муниципального района «Тунгиро-Олёкминский район» мер ответственности, указанных в части 7</w:t>
      </w:r>
      <w:r>
        <w:rPr>
          <w:rFonts w:ascii="Arial" w:hAnsi="Arial" w:cs="Arial"/>
          <w:sz w:val="24"/>
          <w:szCs w:val="24"/>
          <w:vertAlign w:val="superscript"/>
        </w:rPr>
        <w:t>3-1</w:t>
      </w:r>
      <w:r>
        <w:rPr>
          <w:rFonts w:ascii="Arial" w:hAnsi="Arial" w:cs="Arial"/>
          <w:sz w:val="24"/>
          <w:szCs w:val="24"/>
        </w:rPr>
        <w:t xml:space="preserve"> статьи 40 Федерального закона от 6 октября 2003 года № 131 –ФЗ «Об общих принципах организации местного самоуправления в Российской Федерации» (прилагается).</w:t>
      </w:r>
    </w:p>
    <w:p w:rsidR="00032181" w:rsidRDefault="00032181" w:rsidP="00032181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2. Настоящее решение вступает после его официального опубликования (обнародования).</w:t>
      </w:r>
    </w:p>
    <w:p w:rsidR="00032181" w:rsidRDefault="00032181" w:rsidP="00032181">
      <w:pPr>
        <w:spacing w:after="0"/>
        <w:ind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Pr="00B2620B">
        <w:rPr>
          <w:rFonts w:ascii="Arial" w:hAnsi="Arial" w:cs="Arial"/>
          <w:sz w:val="24"/>
          <w:szCs w:val="24"/>
        </w:rPr>
        <w:t xml:space="preserve">4. Настоящее </w:t>
      </w:r>
      <w:r>
        <w:rPr>
          <w:rFonts w:ascii="Arial" w:hAnsi="Arial" w:cs="Arial"/>
          <w:sz w:val="24"/>
          <w:szCs w:val="24"/>
        </w:rPr>
        <w:t>решение</w:t>
      </w:r>
      <w:r w:rsidRPr="00B2620B">
        <w:rPr>
          <w:rFonts w:ascii="Arial" w:hAnsi="Arial" w:cs="Arial"/>
          <w:sz w:val="24"/>
          <w:szCs w:val="24"/>
        </w:rPr>
        <w:t xml:space="preserve"> опубликовать (обнародовать) на</w:t>
      </w:r>
      <w:r>
        <w:rPr>
          <w:rFonts w:ascii="Arial" w:hAnsi="Arial" w:cs="Arial"/>
          <w:sz w:val="24"/>
          <w:szCs w:val="24"/>
        </w:rPr>
        <w:t xml:space="preserve">  </w:t>
      </w:r>
      <w:r w:rsidRPr="00B2620B">
        <w:rPr>
          <w:rFonts w:ascii="Arial" w:hAnsi="Arial" w:cs="Arial"/>
          <w:sz w:val="24"/>
          <w:szCs w:val="24"/>
        </w:rPr>
        <w:t xml:space="preserve"> официальном</w:t>
      </w:r>
      <w:r>
        <w:rPr>
          <w:rFonts w:ascii="Arial" w:hAnsi="Arial" w:cs="Arial"/>
          <w:sz w:val="24"/>
          <w:szCs w:val="24"/>
        </w:rPr>
        <w:t xml:space="preserve">  </w:t>
      </w:r>
      <w:r w:rsidRPr="00B2620B">
        <w:rPr>
          <w:rFonts w:ascii="Arial" w:hAnsi="Arial" w:cs="Arial"/>
          <w:sz w:val="24"/>
          <w:szCs w:val="24"/>
        </w:rPr>
        <w:t xml:space="preserve"> стенде сельского</w:t>
      </w:r>
      <w:r>
        <w:rPr>
          <w:rFonts w:ascii="Arial" w:hAnsi="Arial" w:cs="Arial"/>
          <w:sz w:val="24"/>
          <w:szCs w:val="24"/>
        </w:rPr>
        <w:t xml:space="preserve"> поселения «Тупикское» «Муниципальный вестник» и на сайте муниципального                          </w:t>
      </w:r>
    </w:p>
    <w:p w:rsidR="00032181" w:rsidRPr="0024701B" w:rsidRDefault="00032181" w:rsidP="00032181">
      <w:pPr>
        <w:spacing w:after="0"/>
        <w:ind w:right="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образования в информационно-телекоммуникационной сети «Интернет» </w:t>
      </w:r>
      <w:r>
        <w:rPr>
          <w:rFonts w:ascii="Arial" w:hAnsi="Arial" w:cs="Arial"/>
          <w:sz w:val="24"/>
          <w:szCs w:val="24"/>
          <w:lang w:val="en-US"/>
        </w:rPr>
        <w:t>http</w:t>
      </w:r>
      <w:r>
        <w:rPr>
          <w:rFonts w:ascii="Arial" w:hAnsi="Arial" w:cs="Arial"/>
          <w:sz w:val="24"/>
          <w:szCs w:val="24"/>
        </w:rPr>
        <w:t>://</w:t>
      </w:r>
      <w:proofErr w:type="spellStart"/>
      <w:r>
        <w:rPr>
          <w:rFonts w:ascii="Arial" w:hAnsi="Arial" w:cs="Arial"/>
          <w:sz w:val="24"/>
          <w:szCs w:val="24"/>
        </w:rPr>
        <w:t>тупикское.рф</w:t>
      </w:r>
      <w:proofErr w:type="spellEnd"/>
      <w:r>
        <w:rPr>
          <w:rFonts w:ascii="Arial" w:hAnsi="Arial" w:cs="Arial"/>
          <w:sz w:val="24"/>
          <w:szCs w:val="24"/>
        </w:rPr>
        <w:t>/</w:t>
      </w:r>
    </w:p>
    <w:p w:rsidR="00032181" w:rsidRPr="00E235B4" w:rsidRDefault="00032181" w:rsidP="00032181">
      <w:pPr>
        <w:ind w:right="57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2620B">
        <w:rPr>
          <w:rFonts w:ascii="Arial" w:hAnsi="Arial" w:cs="Arial"/>
          <w:sz w:val="24"/>
          <w:szCs w:val="24"/>
        </w:rPr>
        <w:t xml:space="preserve"> Глава сельского поселения «</w:t>
      </w:r>
      <w:proofErr w:type="gramStart"/>
      <w:r w:rsidRPr="00B2620B">
        <w:rPr>
          <w:rFonts w:ascii="Arial" w:hAnsi="Arial" w:cs="Arial"/>
          <w:sz w:val="24"/>
          <w:szCs w:val="24"/>
        </w:rPr>
        <w:t xml:space="preserve">Тупикское»   </w:t>
      </w:r>
      <w:proofErr w:type="gramEnd"/>
      <w:r w:rsidRPr="00B2620B">
        <w:rPr>
          <w:rFonts w:ascii="Arial" w:hAnsi="Arial" w:cs="Arial"/>
          <w:sz w:val="24"/>
          <w:szCs w:val="24"/>
        </w:rPr>
        <w:t xml:space="preserve">                                             </w:t>
      </w:r>
      <w:r w:rsidRPr="00570FDA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570FDA">
        <w:rPr>
          <w:rFonts w:ascii="Arial" w:hAnsi="Arial" w:cs="Arial"/>
          <w:sz w:val="24"/>
          <w:szCs w:val="24"/>
        </w:rPr>
        <w:t xml:space="preserve"> О.И. Селезнёв</w:t>
      </w: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Default="00032181" w:rsidP="0003218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32181" w:rsidRPr="00032181" w:rsidRDefault="00032181" w:rsidP="00032181">
      <w:pPr>
        <w:spacing w:after="0"/>
        <w:jc w:val="both"/>
        <w:rPr>
          <w:rFonts w:ascii="Arial" w:eastAsiaTheme="minorEastAsia" w:hAnsi="Arial" w:cs="Arial"/>
          <w:bCs/>
          <w:color w:val="26282F"/>
          <w:sz w:val="32"/>
          <w:szCs w:val="32"/>
          <w:lang w:eastAsia="ru-RU"/>
        </w:rPr>
      </w:pPr>
    </w:p>
    <w:p w:rsidR="00032181" w:rsidRDefault="00032181" w:rsidP="0046069F">
      <w:pPr>
        <w:spacing w:after="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</w:p>
    <w:p w:rsidR="00032181" w:rsidRDefault="00032181" w:rsidP="0046069F">
      <w:pPr>
        <w:spacing w:after="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</w:p>
    <w:p w:rsidR="00032181" w:rsidRDefault="00032181" w:rsidP="0046069F">
      <w:pPr>
        <w:spacing w:after="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</w:p>
    <w:p w:rsidR="00A75CD4" w:rsidRPr="00554833" w:rsidRDefault="00A75CD4" w:rsidP="0046069F">
      <w:pPr>
        <w:spacing w:after="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lastRenderedPageBreak/>
        <w:t>Утвержден</w:t>
      </w: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br/>
        <w:t>Решением Совета</w:t>
      </w:r>
    </w:p>
    <w:p w:rsidR="00A75CD4" w:rsidRPr="00554833" w:rsidRDefault="00A75CD4" w:rsidP="004606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>сельского поселения «Тупикское»</w:t>
      </w:r>
    </w:p>
    <w:p w:rsidR="00A75CD4" w:rsidRPr="00554833" w:rsidRDefault="00A75CD4" w:rsidP="004606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>муниципального района</w:t>
      </w:r>
    </w:p>
    <w:p w:rsidR="00A75CD4" w:rsidRPr="00554833" w:rsidRDefault="00A75CD4" w:rsidP="004606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Theme="minorEastAsia" w:hAnsi="Courier New" w:cs="Courier New"/>
          <w:bCs/>
          <w:color w:val="26282F"/>
          <w:lang w:eastAsia="ru-RU"/>
        </w:rPr>
      </w:pP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«Тунгиро-Олекминский </w:t>
      </w:r>
      <w:proofErr w:type="gramStart"/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район» </w:t>
      </w: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br/>
      </w:r>
      <w:r w:rsidR="002E6904"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  </w:t>
      </w:r>
      <w:proofErr w:type="gramEnd"/>
      <w:r w:rsidR="002E6904"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      </w:t>
      </w: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от  </w:t>
      </w:r>
      <w:r w:rsidR="006E0AB4" w:rsidRPr="00554833">
        <w:rPr>
          <w:rFonts w:ascii="Courier New" w:eastAsiaTheme="minorEastAsia" w:hAnsi="Courier New" w:cs="Courier New"/>
          <w:bCs/>
          <w:color w:val="26282F"/>
          <w:lang w:eastAsia="ru-RU"/>
        </w:rPr>
        <w:t xml:space="preserve"> </w:t>
      </w:r>
      <w:r w:rsidRPr="00554833">
        <w:rPr>
          <w:rFonts w:ascii="Courier New" w:eastAsiaTheme="minorEastAsia" w:hAnsi="Courier New" w:cs="Courier New"/>
          <w:bCs/>
          <w:color w:val="26282F"/>
          <w:lang w:eastAsia="ru-RU"/>
        </w:rPr>
        <w:t>июля 2020 года N</w:t>
      </w:r>
    </w:p>
    <w:bookmarkEnd w:id="0"/>
    <w:p w:rsidR="005B0B8C" w:rsidRPr="00554833" w:rsidRDefault="00A918A1" w:rsidP="00A918A1">
      <w:pPr>
        <w:tabs>
          <w:tab w:val="left" w:pos="1650"/>
          <w:tab w:val="right" w:pos="10466"/>
        </w:tabs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                                                         </w:t>
      </w:r>
      <w:r>
        <w:rPr>
          <w:rFonts w:ascii="Courier New" w:hAnsi="Courier New" w:cs="Courier New"/>
        </w:rPr>
        <w:tab/>
        <w:t xml:space="preserve">                                  </w:t>
      </w:r>
      <w:r w:rsidR="00A75CD4" w:rsidRPr="00554833">
        <w:rPr>
          <w:rFonts w:ascii="Courier New" w:hAnsi="Courier New" w:cs="Courier New"/>
        </w:rPr>
        <w:t xml:space="preserve">                                                                                                               </w:t>
      </w:r>
    </w:p>
    <w:p w:rsidR="003A7BC5" w:rsidRPr="00A1352F" w:rsidRDefault="005B0B8C" w:rsidP="003A7BC5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A1352F">
        <w:rPr>
          <w:rFonts w:ascii="Arial" w:hAnsi="Arial" w:cs="Arial"/>
          <w:sz w:val="28"/>
          <w:szCs w:val="28"/>
        </w:rPr>
        <w:t>Порядок</w:t>
      </w:r>
    </w:p>
    <w:p w:rsidR="00AF231D" w:rsidRPr="00A1352F" w:rsidRDefault="005B0B8C" w:rsidP="003A7BC5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A1352F">
        <w:rPr>
          <w:rFonts w:ascii="Arial" w:hAnsi="Arial" w:cs="Arial"/>
          <w:sz w:val="28"/>
          <w:szCs w:val="28"/>
        </w:rPr>
        <w:t xml:space="preserve">принятия решения о применении к депутату </w:t>
      </w:r>
      <w:r w:rsidR="000A1FDC" w:rsidRPr="00A1352F">
        <w:rPr>
          <w:rFonts w:ascii="Arial" w:hAnsi="Arial" w:cs="Arial"/>
          <w:sz w:val="28"/>
          <w:szCs w:val="28"/>
        </w:rPr>
        <w:t>сельского поселения «Тупикское» муницип</w:t>
      </w:r>
      <w:r w:rsidRPr="00A1352F">
        <w:rPr>
          <w:rFonts w:ascii="Arial" w:hAnsi="Arial" w:cs="Arial"/>
          <w:sz w:val="28"/>
          <w:szCs w:val="28"/>
        </w:rPr>
        <w:t xml:space="preserve">ального </w:t>
      </w:r>
      <w:r w:rsidR="003A7BC5" w:rsidRPr="00A1352F">
        <w:rPr>
          <w:rFonts w:ascii="Arial" w:hAnsi="Arial" w:cs="Arial"/>
          <w:sz w:val="28"/>
          <w:szCs w:val="28"/>
        </w:rPr>
        <w:t>района</w:t>
      </w:r>
      <w:r w:rsidR="000A1FDC" w:rsidRPr="00A1352F">
        <w:rPr>
          <w:rFonts w:ascii="Arial" w:hAnsi="Arial" w:cs="Arial"/>
          <w:sz w:val="28"/>
          <w:szCs w:val="28"/>
        </w:rPr>
        <w:t xml:space="preserve"> </w:t>
      </w:r>
      <w:r w:rsidR="003A7BC5" w:rsidRPr="00A1352F">
        <w:rPr>
          <w:rFonts w:ascii="Arial" w:hAnsi="Arial" w:cs="Arial"/>
          <w:sz w:val="28"/>
          <w:szCs w:val="28"/>
        </w:rPr>
        <w:t>«</w:t>
      </w:r>
      <w:r w:rsidR="000A1FDC" w:rsidRPr="00A1352F">
        <w:rPr>
          <w:rFonts w:ascii="Arial" w:hAnsi="Arial" w:cs="Arial"/>
          <w:sz w:val="28"/>
          <w:szCs w:val="28"/>
        </w:rPr>
        <w:t>Тунгиро-Олёкминский район</w:t>
      </w:r>
      <w:r w:rsidR="003A7BC5" w:rsidRPr="00A1352F">
        <w:rPr>
          <w:rFonts w:ascii="Arial" w:hAnsi="Arial" w:cs="Arial"/>
          <w:sz w:val="28"/>
          <w:szCs w:val="28"/>
        </w:rPr>
        <w:t>»</w:t>
      </w:r>
      <w:r w:rsidR="000A1FDC" w:rsidRPr="00A1352F">
        <w:rPr>
          <w:rFonts w:ascii="Arial" w:hAnsi="Arial" w:cs="Arial"/>
          <w:sz w:val="28"/>
          <w:szCs w:val="28"/>
        </w:rPr>
        <w:t xml:space="preserve"> Забайкальского края</w:t>
      </w:r>
      <w:r w:rsidRPr="00A1352F">
        <w:rPr>
          <w:rFonts w:ascii="Arial" w:hAnsi="Arial" w:cs="Arial"/>
          <w:sz w:val="28"/>
          <w:szCs w:val="28"/>
        </w:rPr>
        <w:t xml:space="preserve">, главе  </w:t>
      </w:r>
      <w:r w:rsidR="007E56F3" w:rsidRPr="00A1352F">
        <w:rPr>
          <w:rFonts w:ascii="Arial" w:hAnsi="Arial" w:cs="Arial"/>
          <w:sz w:val="28"/>
          <w:szCs w:val="28"/>
        </w:rPr>
        <w:t xml:space="preserve"> </w:t>
      </w:r>
      <w:r w:rsidRPr="00A1352F">
        <w:rPr>
          <w:rFonts w:ascii="Arial" w:hAnsi="Arial" w:cs="Arial"/>
          <w:sz w:val="28"/>
          <w:szCs w:val="28"/>
        </w:rPr>
        <w:t>сельского поселения «Тупикское»</w:t>
      </w:r>
      <w:r w:rsidR="003A7BC5" w:rsidRPr="00A1352F">
        <w:rPr>
          <w:rFonts w:ascii="Arial" w:hAnsi="Arial" w:cs="Arial"/>
          <w:sz w:val="28"/>
          <w:szCs w:val="28"/>
        </w:rPr>
        <w:t xml:space="preserve"> муниципального </w:t>
      </w:r>
      <w:r w:rsidR="007E56F3" w:rsidRPr="00A1352F">
        <w:rPr>
          <w:rFonts w:ascii="Arial" w:hAnsi="Arial" w:cs="Arial"/>
          <w:sz w:val="28"/>
          <w:szCs w:val="28"/>
        </w:rPr>
        <w:t>района «</w:t>
      </w:r>
      <w:r w:rsidR="007F6690" w:rsidRPr="00A1352F">
        <w:rPr>
          <w:rFonts w:ascii="Arial" w:hAnsi="Arial" w:cs="Arial"/>
          <w:sz w:val="28"/>
          <w:szCs w:val="28"/>
        </w:rPr>
        <w:t>Тунгиро-Олёкминский район</w:t>
      </w:r>
      <w:r w:rsidR="003A7BC5" w:rsidRPr="00A1352F">
        <w:rPr>
          <w:rFonts w:ascii="Arial" w:hAnsi="Arial" w:cs="Arial"/>
          <w:sz w:val="28"/>
          <w:szCs w:val="28"/>
        </w:rPr>
        <w:t>»</w:t>
      </w:r>
      <w:r w:rsidR="007F6690" w:rsidRPr="00A1352F">
        <w:rPr>
          <w:rFonts w:ascii="Arial" w:hAnsi="Arial" w:cs="Arial"/>
          <w:sz w:val="28"/>
          <w:szCs w:val="28"/>
        </w:rPr>
        <w:t xml:space="preserve"> Забайкальского края </w:t>
      </w:r>
      <w:r w:rsidRPr="00A1352F">
        <w:rPr>
          <w:rFonts w:ascii="Arial" w:hAnsi="Arial" w:cs="Arial"/>
          <w:sz w:val="28"/>
          <w:szCs w:val="28"/>
        </w:rPr>
        <w:t>мер ответственности, указанных в части 7</w:t>
      </w:r>
      <w:r w:rsidR="00AF231D" w:rsidRPr="00A1352F">
        <w:rPr>
          <w:rFonts w:ascii="Arial" w:hAnsi="Arial" w:cs="Arial"/>
          <w:sz w:val="28"/>
          <w:szCs w:val="28"/>
          <w:vertAlign w:val="superscript"/>
        </w:rPr>
        <w:t>3-1</w:t>
      </w:r>
      <w:r w:rsidRPr="00A1352F">
        <w:rPr>
          <w:rFonts w:ascii="Arial" w:hAnsi="Arial" w:cs="Arial"/>
          <w:sz w:val="28"/>
          <w:szCs w:val="28"/>
        </w:rPr>
        <w:t xml:space="preserve"> статьи 40 </w:t>
      </w:r>
      <w:r w:rsidR="00AF231D" w:rsidRPr="00A1352F">
        <w:rPr>
          <w:rFonts w:ascii="Arial" w:hAnsi="Arial" w:cs="Arial"/>
          <w:sz w:val="28"/>
          <w:szCs w:val="28"/>
        </w:rPr>
        <w:t>Ф</w:t>
      </w:r>
      <w:r w:rsidRPr="00A1352F">
        <w:rPr>
          <w:rFonts w:ascii="Arial" w:hAnsi="Arial" w:cs="Arial"/>
          <w:sz w:val="28"/>
          <w:szCs w:val="28"/>
        </w:rPr>
        <w:t>едеральн</w:t>
      </w:r>
      <w:r w:rsidR="00AF231D" w:rsidRPr="00A1352F">
        <w:rPr>
          <w:rFonts w:ascii="Arial" w:hAnsi="Arial" w:cs="Arial"/>
          <w:sz w:val="28"/>
          <w:szCs w:val="28"/>
        </w:rPr>
        <w:t>ого закона от 6 октября 2003 год</w:t>
      </w:r>
      <w:r w:rsidRPr="00A1352F">
        <w:rPr>
          <w:rFonts w:ascii="Arial" w:hAnsi="Arial" w:cs="Arial"/>
          <w:sz w:val="28"/>
          <w:szCs w:val="28"/>
        </w:rPr>
        <w:t>а</w:t>
      </w:r>
    </w:p>
    <w:p w:rsidR="005B0B8C" w:rsidRDefault="005B0B8C" w:rsidP="00A051F8">
      <w:pPr>
        <w:spacing w:after="0"/>
        <w:ind w:left="57" w:right="57"/>
        <w:jc w:val="center"/>
        <w:rPr>
          <w:rFonts w:ascii="Arial" w:hAnsi="Arial" w:cs="Arial"/>
          <w:sz w:val="28"/>
          <w:szCs w:val="28"/>
        </w:rPr>
      </w:pPr>
      <w:r w:rsidRPr="00A1352F">
        <w:rPr>
          <w:rFonts w:ascii="Arial" w:hAnsi="Arial" w:cs="Arial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</w:p>
    <w:p w:rsidR="00A051F8" w:rsidRPr="00A1352F" w:rsidRDefault="00A051F8" w:rsidP="00A051F8">
      <w:pPr>
        <w:spacing w:after="0"/>
        <w:ind w:left="57" w:right="57"/>
        <w:jc w:val="center"/>
        <w:rPr>
          <w:rFonts w:ascii="Arial" w:hAnsi="Arial" w:cs="Arial"/>
          <w:sz w:val="28"/>
          <w:szCs w:val="28"/>
        </w:rPr>
      </w:pPr>
    </w:p>
    <w:p w:rsidR="00067661" w:rsidRDefault="00A051F8" w:rsidP="00A051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     </w:t>
      </w:r>
      <w:r w:rsidR="0074468A" w:rsidRPr="0074468A">
        <w:rPr>
          <w:rFonts w:ascii="Arial" w:hAnsi="Arial" w:cs="Arial"/>
          <w:sz w:val="24"/>
          <w:szCs w:val="24"/>
        </w:rPr>
        <w:t xml:space="preserve"> </w:t>
      </w:r>
      <w:r w:rsidR="0074468A">
        <w:rPr>
          <w:rFonts w:ascii="Arial" w:hAnsi="Arial" w:cs="Arial"/>
          <w:sz w:val="24"/>
          <w:szCs w:val="24"/>
        </w:rPr>
        <w:t>1.</w:t>
      </w:r>
      <w:r w:rsidR="0074468A" w:rsidRPr="0074468A">
        <w:rPr>
          <w:rFonts w:ascii="Arial" w:hAnsi="Arial" w:cs="Arial"/>
          <w:sz w:val="24"/>
          <w:szCs w:val="24"/>
        </w:rPr>
        <w:t xml:space="preserve">    </w:t>
      </w:r>
      <w:r w:rsidR="005B0B8C" w:rsidRPr="0074468A">
        <w:rPr>
          <w:rFonts w:ascii="Arial" w:hAnsi="Arial" w:cs="Arial"/>
          <w:sz w:val="24"/>
          <w:szCs w:val="24"/>
        </w:rPr>
        <w:t xml:space="preserve">Настоящий Порядок </w:t>
      </w:r>
      <w:r w:rsidR="00A75CD4" w:rsidRPr="0074468A">
        <w:rPr>
          <w:rFonts w:ascii="Arial" w:hAnsi="Arial" w:cs="Arial"/>
          <w:sz w:val="24"/>
          <w:szCs w:val="24"/>
        </w:rPr>
        <w:t>в</w:t>
      </w:r>
      <w:r w:rsidR="005B0B8C" w:rsidRPr="0074468A">
        <w:rPr>
          <w:rFonts w:ascii="Arial" w:hAnsi="Arial" w:cs="Arial"/>
          <w:sz w:val="24"/>
          <w:szCs w:val="24"/>
        </w:rPr>
        <w:t xml:space="preserve"> соответствии с Федеральным законом от 25 декабря 2008 года № 273-ФЗ «О противодействии коррупции», Федеральным законом от 6 октября 2003</w:t>
      </w:r>
      <w:r w:rsidR="00AC75A4" w:rsidRPr="0074468A">
        <w:rPr>
          <w:rFonts w:ascii="Arial" w:hAnsi="Arial" w:cs="Arial"/>
          <w:sz w:val="24"/>
          <w:szCs w:val="24"/>
        </w:rPr>
        <w:t xml:space="preserve"> года № 131-ФЗ «Об общих принципах организации местного самоуправления</w:t>
      </w:r>
      <w:r w:rsidR="009D7BA7">
        <w:rPr>
          <w:rFonts w:ascii="Arial" w:hAnsi="Arial" w:cs="Arial"/>
          <w:sz w:val="24"/>
          <w:szCs w:val="24"/>
        </w:rPr>
        <w:t xml:space="preserve"> в Российской Федерации» (далее-</w:t>
      </w:r>
      <w:r w:rsidR="00AC75A4" w:rsidRPr="0074468A">
        <w:rPr>
          <w:rFonts w:ascii="Arial" w:hAnsi="Arial" w:cs="Arial"/>
          <w:sz w:val="24"/>
          <w:szCs w:val="24"/>
        </w:rPr>
        <w:t>Федеральный закон № 131-ФЗ), Закон</w:t>
      </w:r>
      <w:r w:rsidR="007F6690">
        <w:rPr>
          <w:rFonts w:ascii="Arial" w:hAnsi="Arial" w:cs="Arial"/>
          <w:sz w:val="24"/>
          <w:szCs w:val="24"/>
        </w:rPr>
        <w:t>ом</w:t>
      </w:r>
      <w:r w:rsidR="00AC75A4" w:rsidRPr="0074468A">
        <w:rPr>
          <w:rFonts w:ascii="Arial" w:hAnsi="Arial" w:cs="Arial"/>
          <w:sz w:val="24"/>
          <w:szCs w:val="24"/>
        </w:rPr>
        <w:t xml:space="preserve"> Забайкальского края от 25 июля 2008 года № 18-ЗЗК «О противодействии коррупции в Забайкальском крае»</w:t>
      </w:r>
      <w:r w:rsidR="009D7BA7">
        <w:rPr>
          <w:rFonts w:ascii="Arial" w:hAnsi="Arial" w:cs="Arial"/>
          <w:sz w:val="24"/>
          <w:szCs w:val="24"/>
        </w:rPr>
        <w:t xml:space="preserve"> </w:t>
      </w:r>
      <w:r w:rsidR="00AC75A4" w:rsidRPr="0074468A">
        <w:rPr>
          <w:rFonts w:ascii="Arial" w:hAnsi="Arial" w:cs="Arial"/>
          <w:sz w:val="24"/>
          <w:szCs w:val="24"/>
        </w:rPr>
        <w:t xml:space="preserve"> </w:t>
      </w:r>
      <w:r w:rsidR="009D7BA7">
        <w:rPr>
          <w:rFonts w:ascii="Arial" w:hAnsi="Arial" w:cs="Arial"/>
          <w:sz w:val="24"/>
          <w:szCs w:val="24"/>
        </w:rPr>
        <w:t>(</w:t>
      </w:r>
      <w:r w:rsidR="00AC75A4" w:rsidRPr="0074468A">
        <w:rPr>
          <w:rFonts w:ascii="Arial" w:hAnsi="Arial" w:cs="Arial"/>
          <w:sz w:val="24"/>
          <w:szCs w:val="24"/>
        </w:rPr>
        <w:t>далее</w:t>
      </w:r>
      <w:r w:rsidR="00A75CD4" w:rsidRPr="0074468A">
        <w:rPr>
          <w:rFonts w:ascii="Arial" w:hAnsi="Arial" w:cs="Arial"/>
          <w:sz w:val="24"/>
          <w:szCs w:val="24"/>
        </w:rPr>
        <w:t>-</w:t>
      </w:r>
      <w:r w:rsidR="00AC75A4" w:rsidRPr="0074468A">
        <w:rPr>
          <w:rFonts w:ascii="Arial" w:hAnsi="Arial" w:cs="Arial"/>
          <w:sz w:val="24"/>
          <w:szCs w:val="24"/>
        </w:rPr>
        <w:t xml:space="preserve"> Закон Забайкальского края № 18-ЗЗК), Уставом сельского поселения «Тупикское»</w:t>
      </w:r>
      <w:r w:rsidR="003A7BC5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</w:t>
      </w:r>
      <w:r w:rsidR="009D7BA7">
        <w:rPr>
          <w:rFonts w:ascii="Arial" w:hAnsi="Arial" w:cs="Arial"/>
          <w:sz w:val="24"/>
          <w:szCs w:val="24"/>
        </w:rPr>
        <w:t xml:space="preserve"> Забайкальского края</w:t>
      </w:r>
      <w:r w:rsidR="00AC75A4" w:rsidRPr="0074468A">
        <w:rPr>
          <w:rFonts w:ascii="Arial" w:hAnsi="Arial" w:cs="Arial"/>
          <w:sz w:val="24"/>
          <w:szCs w:val="24"/>
        </w:rPr>
        <w:t>,</w:t>
      </w:r>
      <w:r w:rsidR="00447E58">
        <w:rPr>
          <w:rFonts w:ascii="Arial" w:hAnsi="Arial" w:cs="Arial"/>
          <w:sz w:val="24"/>
          <w:szCs w:val="24"/>
        </w:rPr>
        <w:t xml:space="preserve"> иными муниципальными правовыми актами</w:t>
      </w:r>
      <w:r w:rsidR="003A7BC5">
        <w:rPr>
          <w:rFonts w:ascii="Arial" w:hAnsi="Arial" w:cs="Arial"/>
          <w:sz w:val="24"/>
          <w:szCs w:val="24"/>
        </w:rPr>
        <w:t xml:space="preserve"> </w:t>
      </w:r>
      <w:r w:rsidR="00AC75A4" w:rsidRPr="0074468A">
        <w:rPr>
          <w:rFonts w:ascii="Arial" w:hAnsi="Arial" w:cs="Arial"/>
          <w:sz w:val="24"/>
          <w:szCs w:val="24"/>
        </w:rPr>
        <w:t>сельского поселения «Тупикское»</w:t>
      </w:r>
      <w:r w:rsidR="004B1773">
        <w:rPr>
          <w:rFonts w:ascii="Arial" w:hAnsi="Arial" w:cs="Arial"/>
          <w:sz w:val="24"/>
          <w:szCs w:val="24"/>
        </w:rPr>
        <w:t xml:space="preserve"> </w:t>
      </w:r>
      <w:r w:rsidR="009D7BA7">
        <w:rPr>
          <w:rFonts w:ascii="Arial" w:hAnsi="Arial" w:cs="Arial"/>
          <w:sz w:val="24"/>
          <w:szCs w:val="24"/>
        </w:rPr>
        <w:t>муниципального района «Тунгиро-Олекминского района Забайкальского края</w:t>
      </w:r>
      <w:r w:rsidR="008C13FF" w:rsidRPr="0074468A">
        <w:rPr>
          <w:rFonts w:ascii="Arial" w:hAnsi="Arial" w:cs="Arial"/>
          <w:sz w:val="24"/>
          <w:szCs w:val="24"/>
        </w:rPr>
        <w:t xml:space="preserve"> устанавливает порядок принятия решения о применении к депутату</w:t>
      </w:r>
      <w:r w:rsidR="00D47F76">
        <w:rPr>
          <w:rFonts w:ascii="Arial" w:hAnsi="Arial" w:cs="Arial"/>
          <w:sz w:val="24"/>
          <w:szCs w:val="24"/>
        </w:rPr>
        <w:t xml:space="preserve"> </w:t>
      </w:r>
      <w:r w:rsidR="00447E58">
        <w:rPr>
          <w:rFonts w:ascii="Arial" w:hAnsi="Arial" w:cs="Arial"/>
          <w:sz w:val="24"/>
          <w:szCs w:val="24"/>
        </w:rPr>
        <w:t xml:space="preserve"> Совет</w:t>
      </w:r>
      <w:r w:rsidR="004B1773">
        <w:rPr>
          <w:rFonts w:ascii="Arial" w:hAnsi="Arial" w:cs="Arial"/>
          <w:sz w:val="24"/>
          <w:szCs w:val="24"/>
        </w:rPr>
        <w:t>а</w:t>
      </w:r>
      <w:r w:rsidR="00447E58">
        <w:rPr>
          <w:rFonts w:ascii="Arial" w:hAnsi="Arial" w:cs="Arial"/>
          <w:sz w:val="24"/>
          <w:szCs w:val="24"/>
        </w:rPr>
        <w:t xml:space="preserve"> сельского поселения «Тупикское»</w:t>
      </w:r>
      <w:r w:rsidR="00A1352F">
        <w:rPr>
          <w:rFonts w:ascii="Arial" w:hAnsi="Arial" w:cs="Arial"/>
          <w:sz w:val="24"/>
          <w:szCs w:val="24"/>
        </w:rPr>
        <w:t xml:space="preserve"> (далее - депутат)</w:t>
      </w:r>
      <w:r w:rsidR="008C13FF" w:rsidRPr="0074468A">
        <w:rPr>
          <w:rFonts w:ascii="Arial" w:hAnsi="Arial" w:cs="Arial"/>
          <w:sz w:val="24"/>
          <w:szCs w:val="24"/>
        </w:rPr>
        <w:t xml:space="preserve">  мер ответственности, указанных в части </w:t>
      </w:r>
      <w:r w:rsidR="00AF231D">
        <w:rPr>
          <w:rFonts w:ascii="Arial" w:hAnsi="Arial" w:cs="Arial"/>
          <w:sz w:val="24"/>
          <w:szCs w:val="24"/>
        </w:rPr>
        <w:t>7</w:t>
      </w:r>
      <w:r w:rsidR="00E80896" w:rsidRPr="0074468A">
        <w:rPr>
          <w:rFonts w:ascii="Arial" w:hAnsi="Arial" w:cs="Arial"/>
          <w:sz w:val="24"/>
          <w:szCs w:val="24"/>
          <w:vertAlign w:val="superscript"/>
        </w:rPr>
        <w:t>3-1</w:t>
      </w:r>
      <w:r w:rsidR="008C13FF" w:rsidRPr="0074468A">
        <w:rPr>
          <w:rFonts w:ascii="Arial" w:hAnsi="Arial" w:cs="Arial"/>
          <w:sz w:val="24"/>
          <w:szCs w:val="24"/>
        </w:rPr>
        <w:t xml:space="preserve">  статьи 40 Федерального закона № 131-ФЗ, к главе</w:t>
      </w:r>
      <w:r w:rsidR="00447E5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8C13FF" w:rsidRPr="0074468A">
        <w:rPr>
          <w:rFonts w:ascii="Arial" w:hAnsi="Arial" w:cs="Arial"/>
          <w:sz w:val="24"/>
          <w:szCs w:val="24"/>
        </w:rPr>
        <w:t xml:space="preserve">  сельского поселения «Тупикское»</w:t>
      </w:r>
      <w:r w:rsidR="00C427AD" w:rsidRPr="0074468A">
        <w:rPr>
          <w:rFonts w:ascii="Arial" w:hAnsi="Arial" w:cs="Arial"/>
          <w:sz w:val="24"/>
          <w:szCs w:val="24"/>
        </w:rPr>
        <w:t xml:space="preserve"> </w:t>
      </w:r>
      <w:r w:rsidR="00793260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A1352F">
        <w:rPr>
          <w:rFonts w:ascii="Arial" w:hAnsi="Arial" w:cs="Arial"/>
          <w:sz w:val="24"/>
          <w:szCs w:val="24"/>
        </w:rPr>
        <w:t xml:space="preserve"> (далее – глава муниципального образования) </w:t>
      </w:r>
      <w:r w:rsidR="00793260">
        <w:rPr>
          <w:rFonts w:ascii="Arial" w:hAnsi="Arial" w:cs="Arial"/>
          <w:sz w:val="24"/>
          <w:szCs w:val="24"/>
        </w:rPr>
        <w:t xml:space="preserve"> </w:t>
      </w:r>
      <w:r w:rsidR="00C427AD" w:rsidRPr="0074468A">
        <w:rPr>
          <w:rFonts w:ascii="Arial" w:hAnsi="Arial" w:cs="Arial"/>
          <w:sz w:val="24"/>
          <w:szCs w:val="24"/>
        </w:rPr>
        <w:t>меры ответственности, указанной пунктом 1 части 7</w:t>
      </w:r>
      <w:r w:rsidR="00E80896" w:rsidRPr="0074468A">
        <w:rPr>
          <w:rFonts w:ascii="Arial" w:hAnsi="Arial" w:cs="Arial"/>
          <w:sz w:val="24"/>
          <w:szCs w:val="24"/>
          <w:vertAlign w:val="superscript"/>
        </w:rPr>
        <w:t>3-1</w:t>
      </w:r>
      <w:r w:rsidR="00C427AD" w:rsidRPr="0074468A">
        <w:rPr>
          <w:rFonts w:ascii="Arial" w:hAnsi="Arial" w:cs="Arial"/>
          <w:sz w:val="24"/>
          <w:szCs w:val="24"/>
        </w:rPr>
        <w:t xml:space="preserve">  статьи 40 Федерального закона № 131-ФЗ.</w:t>
      </w:r>
    </w:p>
    <w:p w:rsidR="005B0B8C" w:rsidRPr="0074468A" w:rsidRDefault="0074468A" w:rsidP="005C0B75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 w:rsidRPr="007446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</w:t>
      </w:r>
      <w:r w:rsidRPr="0074468A">
        <w:rPr>
          <w:rFonts w:ascii="Arial" w:hAnsi="Arial" w:cs="Arial"/>
          <w:sz w:val="24"/>
          <w:szCs w:val="24"/>
        </w:rPr>
        <w:t xml:space="preserve">2.  </w:t>
      </w:r>
      <w:r w:rsidR="00C427AD" w:rsidRPr="0074468A">
        <w:rPr>
          <w:rFonts w:ascii="Arial" w:hAnsi="Arial" w:cs="Arial"/>
          <w:sz w:val="24"/>
          <w:szCs w:val="24"/>
        </w:rPr>
        <w:t>Меры ответственности, указанные в части 7</w:t>
      </w:r>
      <w:r w:rsidR="00E80896" w:rsidRPr="0074468A">
        <w:rPr>
          <w:rFonts w:ascii="Arial" w:hAnsi="Arial" w:cs="Arial"/>
          <w:sz w:val="24"/>
          <w:szCs w:val="24"/>
          <w:vertAlign w:val="superscript"/>
        </w:rPr>
        <w:t>3-1</w:t>
      </w:r>
      <w:r w:rsidR="00C427AD" w:rsidRPr="0074468A">
        <w:rPr>
          <w:rFonts w:ascii="Arial" w:hAnsi="Arial" w:cs="Arial"/>
          <w:sz w:val="24"/>
          <w:szCs w:val="24"/>
        </w:rPr>
        <w:t xml:space="preserve"> статьи 40 Федерального закона № 131-ФЗ</w:t>
      </w:r>
      <w:r w:rsidR="003978EE" w:rsidRPr="0074468A">
        <w:rPr>
          <w:rFonts w:ascii="Arial" w:hAnsi="Arial" w:cs="Arial"/>
          <w:sz w:val="24"/>
          <w:szCs w:val="24"/>
        </w:rPr>
        <w:t xml:space="preserve"> (далее – меры ответственности), применяются к </w:t>
      </w:r>
      <w:r w:rsidR="00E3261A" w:rsidRPr="0074468A">
        <w:rPr>
          <w:rFonts w:ascii="Arial" w:hAnsi="Arial" w:cs="Arial"/>
          <w:sz w:val="24"/>
          <w:szCs w:val="24"/>
        </w:rPr>
        <w:t xml:space="preserve">главе </w:t>
      </w:r>
      <w:r w:rsidR="00E3261A">
        <w:rPr>
          <w:rFonts w:ascii="Arial" w:hAnsi="Arial" w:cs="Arial"/>
          <w:sz w:val="24"/>
          <w:szCs w:val="24"/>
        </w:rPr>
        <w:t xml:space="preserve">муниципального </w:t>
      </w:r>
      <w:r w:rsidR="00692D4F">
        <w:rPr>
          <w:rFonts w:ascii="Arial" w:hAnsi="Arial" w:cs="Arial"/>
          <w:sz w:val="24"/>
          <w:szCs w:val="24"/>
        </w:rPr>
        <w:t xml:space="preserve">образования, </w:t>
      </w:r>
      <w:r w:rsidR="00692D4F" w:rsidRPr="0074468A">
        <w:rPr>
          <w:rFonts w:ascii="Arial" w:hAnsi="Arial" w:cs="Arial"/>
          <w:sz w:val="24"/>
          <w:szCs w:val="24"/>
        </w:rPr>
        <w:t>депутату</w:t>
      </w:r>
      <w:r w:rsidR="00A1352F">
        <w:rPr>
          <w:rFonts w:ascii="Arial" w:hAnsi="Arial" w:cs="Arial"/>
          <w:sz w:val="24"/>
          <w:szCs w:val="24"/>
        </w:rPr>
        <w:t xml:space="preserve"> (далее при совместном упоминании – лицо, замещающее муниципальную должность)</w:t>
      </w:r>
      <w:r w:rsidR="00D15A91">
        <w:rPr>
          <w:rFonts w:ascii="Arial" w:hAnsi="Arial" w:cs="Arial"/>
          <w:sz w:val="24"/>
          <w:szCs w:val="24"/>
        </w:rPr>
        <w:t xml:space="preserve">, </w:t>
      </w:r>
      <w:r w:rsidR="003978EE" w:rsidRPr="0074468A">
        <w:rPr>
          <w:rFonts w:ascii="Arial" w:hAnsi="Arial" w:cs="Arial"/>
          <w:sz w:val="24"/>
          <w:szCs w:val="24"/>
        </w:rPr>
        <w:t>в порядке, установленном Законом Забайкальского края № 18-ЗЗК, с учетом особенностей, предусмотренны</w:t>
      </w:r>
      <w:r w:rsidR="00E80896" w:rsidRPr="0074468A">
        <w:rPr>
          <w:rFonts w:ascii="Arial" w:hAnsi="Arial" w:cs="Arial"/>
          <w:sz w:val="24"/>
          <w:szCs w:val="24"/>
        </w:rPr>
        <w:t>х</w:t>
      </w:r>
      <w:r w:rsidR="003978EE" w:rsidRPr="0074468A">
        <w:rPr>
          <w:rFonts w:ascii="Arial" w:hAnsi="Arial" w:cs="Arial"/>
          <w:sz w:val="24"/>
          <w:szCs w:val="24"/>
        </w:rPr>
        <w:t xml:space="preserve"> настоящим Порядком.</w:t>
      </w:r>
    </w:p>
    <w:p w:rsidR="003978EE" w:rsidRDefault="0074468A" w:rsidP="005C0B75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74468A"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>Решение Совета сельского поселения «Тупикское»</w:t>
      </w:r>
      <w:r w:rsidR="00793260">
        <w:rPr>
          <w:rFonts w:ascii="Arial" w:hAnsi="Arial" w:cs="Arial"/>
          <w:sz w:val="24"/>
          <w:szCs w:val="24"/>
        </w:rPr>
        <w:t xml:space="preserve"> </w:t>
      </w:r>
      <w:r w:rsidR="00336D30">
        <w:rPr>
          <w:rFonts w:ascii="Arial" w:hAnsi="Arial" w:cs="Arial"/>
          <w:sz w:val="24"/>
          <w:szCs w:val="24"/>
        </w:rPr>
        <w:t>«</w:t>
      </w:r>
      <w:r w:rsidR="00AF231D">
        <w:rPr>
          <w:rFonts w:ascii="Arial" w:hAnsi="Arial" w:cs="Arial"/>
          <w:sz w:val="24"/>
          <w:szCs w:val="24"/>
        </w:rPr>
        <w:t>Тунгиро –Ол</w:t>
      </w:r>
      <w:r w:rsidR="00247133">
        <w:rPr>
          <w:rFonts w:ascii="Arial" w:hAnsi="Arial" w:cs="Arial"/>
          <w:sz w:val="24"/>
          <w:szCs w:val="24"/>
        </w:rPr>
        <w:t>ё</w:t>
      </w:r>
      <w:r w:rsidR="00AF231D">
        <w:rPr>
          <w:rFonts w:ascii="Arial" w:hAnsi="Arial" w:cs="Arial"/>
          <w:sz w:val="24"/>
          <w:szCs w:val="24"/>
        </w:rPr>
        <w:t>кминск</w:t>
      </w:r>
      <w:r w:rsidR="00793260">
        <w:rPr>
          <w:rFonts w:ascii="Arial" w:hAnsi="Arial" w:cs="Arial"/>
          <w:sz w:val="24"/>
          <w:szCs w:val="24"/>
        </w:rPr>
        <w:t>ий</w:t>
      </w:r>
      <w:r w:rsidR="00D45BDA">
        <w:rPr>
          <w:rFonts w:ascii="Arial" w:hAnsi="Arial" w:cs="Arial"/>
          <w:sz w:val="24"/>
          <w:szCs w:val="24"/>
        </w:rPr>
        <w:t xml:space="preserve"> </w:t>
      </w:r>
      <w:r w:rsidR="00793260">
        <w:rPr>
          <w:rFonts w:ascii="Arial" w:hAnsi="Arial" w:cs="Arial"/>
          <w:sz w:val="24"/>
          <w:szCs w:val="24"/>
        </w:rPr>
        <w:t>р</w:t>
      </w:r>
      <w:r w:rsidR="00AF231D">
        <w:rPr>
          <w:rFonts w:ascii="Arial" w:hAnsi="Arial" w:cs="Arial"/>
          <w:sz w:val="24"/>
          <w:szCs w:val="24"/>
        </w:rPr>
        <w:t>айон</w:t>
      </w:r>
      <w:r w:rsidR="00793260">
        <w:rPr>
          <w:rFonts w:ascii="Arial" w:hAnsi="Arial" w:cs="Arial"/>
          <w:sz w:val="24"/>
          <w:szCs w:val="24"/>
        </w:rPr>
        <w:t>»</w:t>
      </w:r>
      <w:r w:rsidR="00AF231D">
        <w:rPr>
          <w:rFonts w:ascii="Arial" w:hAnsi="Arial" w:cs="Arial"/>
          <w:sz w:val="24"/>
          <w:szCs w:val="24"/>
        </w:rPr>
        <w:t xml:space="preserve"> Забайкальского края</w:t>
      </w:r>
      <w:r w:rsidR="00D15A91">
        <w:rPr>
          <w:rFonts w:ascii="Arial" w:hAnsi="Arial" w:cs="Arial"/>
          <w:sz w:val="24"/>
          <w:szCs w:val="24"/>
        </w:rPr>
        <w:t xml:space="preserve"> (далее – представительный </w:t>
      </w:r>
      <w:r w:rsidR="00692D4F">
        <w:rPr>
          <w:rFonts w:ascii="Arial" w:hAnsi="Arial" w:cs="Arial"/>
          <w:sz w:val="24"/>
          <w:szCs w:val="24"/>
        </w:rPr>
        <w:t>орган) о</w:t>
      </w:r>
      <w:r w:rsidR="0077088F">
        <w:rPr>
          <w:rFonts w:ascii="Arial" w:hAnsi="Arial" w:cs="Arial"/>
          <w:sz w:val="24"/>
          <w:szCs w:val="24"/>
        </w:rPr>
        <w:t xml:space="preserve"> применении к лицам, замещающим муниципальные должности, мер ответственности принимается в случае поступления в</w:t>
      </w:r>
      <w:r w:rsidR="007D29B8">
        <w:rPr>
          <w:rFonts w:ascii="Arial" w:hAnsi="Arial" w:cs="Arial"/>
          <w:sz w:val="24"/>
          <w:szCs w:val="24"/>
        </w:rPr>
        <w:t xml:space="preserve"> </w:t>
      </w:r>
      <w:r w:rsidR="009D7BA7">
        <w:rPr>
          <w:rFonts w:ascii="Arial" w:hAnsi="Arial" w:cs="Arial"/>
          <w:sz w:val="24"/>
          <w:szCs w:val="24"/>
        </w:rPr>
        <w:t>представительный орган</w:t>
      </w:r>
      <w:r w:rsidR="0077088F">
        <w:rPr>
          <w:rFonts w:ascii="Arial" w:hAnsi="Arial" w:cs="Arial"/>
          <w:sz w:val="24"/>
          <w:szCs w:val="24"/>
        </w:rPr>
        <w:t xml:space="preserve"> заявления Губернатора Забайкальского края, предусмотренного ч.15 ст.12 Закона Забайкальского края № 18-ЗЗК (далее – заявление Губернатора Забайкальского края).</w:t>
      </w:r>
    </w:p>
    <w:p w:rsidR="0077088F" w:rsidRDefault="0077088F" w:rsidP="005C0B75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4.</w:t>
      </w:r>
      <w:r w:rsidR="000C569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Должностное лицо, ответственное за прием и регистрацию документов </w:t>
      </w:r>
      <w:r w:rsidR="00180E3B">
        <w:rPr>
          <w:rFonts w:ascii="Arial" w:hAnsi="Arial" w:cs="Arial"/>
          <w:sz w:val="24"/>
          <w:szCs w:val="24"/>
        </w:rPr>
        <w:t>в представительный орган (далее</w:t>
      </w:r>
      <w:r w:rsidR="00336D30">
        <w:rPr>
          <w:rFonts w:ascii="Arial" w:hAnsi="Arial" w:cs="Arial"/>
          <w:sz w:val="24"/>
          <w:szCs w:val="24"/>
        </w:rPr>
        <w:t xml:space="preserve"> – уполномоченное должностное</w:t>
      </w:r>
      <w:r w:rsidR="00180E3B">
        <w:rPr>
          <w:rFonts w:ascii="Arial" w:hAnsi="Arial" w:cs="Arial"/>
          <w:sz w:val="24"/>
          <w:szCs w:val="24"/>
        </w:rPr>
        <w:t xml:space="preserve"> лицо</w:t>
      </w:r>
      <w:r w:rsidR="00336D30">
        <w:rPr>
          <w:rFonts w:ascii="Arial" w:hAnsi="Arial" w:cs="Arial"/>
          <w:sz w:val="24"/>
          <w:szCs w:val="24"/>
        </w:rPr>
        <w:t>)</w:t>
      </w:r>
      <w:r w:rsidR="0081685C">
        <w:rPr>
          <w:rFonts w:ascii="Arial" w:hAnsi="Arial" w:cs="Arial"/>
          <w:sz w:val="24"/>
          <w:szCs w:val="24"/>
        </w:rPr>
        <w:t>,</w:t>
      </w:r>
      <w:r w:rsidR="00D15A9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регистрирует заявление Губернатора Забайкальского края в день его поступления </w:t>
      </w:r>
      <w:r w:rsidR="00180E3B">
        <w:rPr>
          <w:rFonts w:ascii="Arial" w:hAnsi="Arial" w:cs="Arial"/>
          <w:sz w:val="24"/>
          <w:szCs w:val="24"/>
        </w:rPr>
        <w:t>в представительный орган,</w:t>
      </w:r>
      <w:r w:rsidR="000C5696">
        <w:rPr>
          <w:rFonts w:ascii="Arial" w:hAnsi="Arial" w:cs="Arial"/>
          <w:sz w:val="24"/>
          <w:szCs w:val="24"/>
        </w:rPr>
        <w:t xml:space="preserve"> в соответствии с правилами делопроизводства, установленными в </w:t>
      </w:r>
      <w:r w:rsidR="00180E3B">
        <w:rPr>
          <w:rFonts w:ascii="Arial" w:hAnsi="Arial" w:cs="Arial"/>
          <w:sz w:val="24"/>
          <w:szCs w:val="24"/>
        </w:rPr>
        <w:t>представительном органе</w:t>
      </w:r>
      <w:r w:rsidR="000C5696">
        <w:rPr>
          <w:rFonts w:ascii="Arial" w:hAnsi="Arial" w:cs="Arial"/>
          <w:sz w:val="24"/>
          <w:szCs w:val="24"/>
        </w:rPr>
        <w:t>.</w:t>
      </w:r>
    </w:p>
    <w:p w:rsidR="000C5696" w:rsidRDefault="000C5696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5.  Лицо замещающее муниципальную должность, уведомляется</w:t>
      </w:r>
      <w:r w:rsidR="009E5F22">
        <w:rPr>
          <w:rFonts w:ascii="Arial" w:hAnsi="Arial" w:cs="Arial"/>
          <w:sz w:val="24"/>
          <w:szCs w:val="24"/>
        </w:rPr>
        <w:t xml:space="preserve"> </w:t>
      </w:r>
      <w:r w:rsidR="00180E3B">
        <w:rPr>
          <w:rFonts w:ascii="Arial" w:hAnsi="Arial" w:cs="Arial"/>
          <w:sz w:val="24"/>
          <w:szCs w:val="24"/>
        </w:rPr>
        <w:t>представительным органам</w:t>
      </w:r>
      <w:r>
        <w:rPr>
          <w:rFonts w:ascii="Arial" w:hAnsi="Arial" w:cs="Arial"/>
          <w:sz w:val="24"/>
          <w:szCs w:val="24"/>
        </w:rPr>
        <w:t xml:space="preserve"> о поступлении в </w:t>
      </w:r>
      <w:r w:rsidR="00180E3B">
        <w:rPr>
          <w:rFonts w:ascii="Arial" w:hAnsi="Arial" w:cs="Arial"/>
          <w:sz w:val="24"/>
          <w:szCs w:val="24"/>
        </w:rPr>
        <w:t>представительный орган</w:t>
      </w:r>
      <w:r>
        <w:rPr>
          <w:rFonts w:ascii="Arial" w:hAnsi="Arial" w:cs="Arial"/>
          <w:sz w:val="24"/>
          <w:szCs w:val="24"/>
        </w:rPr>
        <w:t>.</w:t>
      </w:r>
    </w:p>
    <w:p w:rsidR="000C5696" w:rsidRDefault="000C5696" w:rsidP="008E36DB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Лицо, замещающее муниципальную должность, </w:t>
      </w:r>
      <w:r w:rsidR="00640775">
        <w:rPr>
          <w:rFonts w:ascii="Arial" w:hAnsi="Arial" w:cs="Arial"/>
          <w:sz w:val="24"/>
          <w:szCs w:val="24"/>
        </w:rPr>
        <w:t xml:space="preserve">уведомляется </w:t>
      </w:r>
      <w:r w:rsidR="00180E3B">
        <w:rPr>
          <w:rFonts w:ascii="Arial" w:hAnsi="Arial" w:cs="Arial"/>
          <w:sz w:val="24"/>
          <w:szCs w:val="24"/>
        </w:rPr>
        <w:t>представительным органам</w:t>
      </w:r>
      <w:r w:rsidR="002E0CE6">
        <w:rPr>
          <w:rFonts w:ascii="Arial" w:hAnsi="Arial" w:cs="Arial"/>
          <w:sz w:val="24"/>
          <w:szCs w:val="24"/>
        </w:rPr>
        <w:t xml:space="preserve"> </w:t>
      </w:r>
      <w:r w:rsidR="00640775">
        <w:rPr>
          <w:rFonts w:ascii="Arial" w:hAnsi="Arial" w:cs="Arial"/>
          <w:sz w:val="24"/>
          <w:szCs w:val="24"/>
        </w:rPr>
        <w:t>путем</w:t>
      </w:r>
      <w:r w:rsidR="000846C0">
        <w:rPr>
          <w:rFonts w:ascii="Arial" w:hAnsi="Arial" w:cs="Arial"/>
          <w:sz w:val="24"/>
          <w:szCs w:val="24"/>
        </w:rPr>
        <w:t xml:space="preserve"> направления копии заявления Губернатора Забайкальского края через </w:t>
      </w:r>
      <w:r w:rsidR="000846C0">
        <w:rPr>
          <w:rFonts w:ascii="Arial" w:hAnsi="Arial" w:cs="Arial"/>
          <w:sz w:val="24"/>
          <w:szCs w:val="24"/>
        </w:rPr>
        <w:lastRenderedPageBreak/>
        <w:t>организацию почтовой связи. Лицо</w:t>
      </w:r>
      <w:r w:rsidR="00180E3B">
        <w:rPr>
          <w:rFonts w:ascii="Arial" w:hAnsi="Arial" w:cs="Arial"/>
          <w:sz w:val="24"/>
          <w:szCs w:val="24"/>
        </w:rPr>
        <w:t>,</w:t>
      </w:r>
      <w:r w:rsidR="000846C0">
        <w:rPr>
          <w:rFonts w:ascii="Arial" w:hAnsi="Arial" w:cs="Arial"/>
          <w:sz w:val="24"/>
          <w:szCs w:val="24"/>
        </w:rPr>
        <w:t xml:space="preserve"> замещающее муниципальную должность, может быть уведомлено также путем вручения копии заявления Губернатора Забайкальского края</w:t>
      </w:r>
      <w:r>
        <w:rPr>
          <w:rFonts w:ascii="Arial" w:hAnsi="Arial" w:cs="Arial"/>
          <w:sz w:val="24"/>
          <w:szCs w:val="24"/>
        </w:rPr>
        <w:t xml:space="preserve"> </w:t>
      </w:r>
      <w:r w:rsidR="000846C0">
        <w:rPr>
          <w:rFonts w:ascii="Arial" w:hAnsi="Arial" w:cs="Arial"/>
          <w:sz w:val="24"/>
          <w:szCs w:val="24"/>
        </w:rPr>
        <w:t>лично под подпись.</w:t>
      </w:r>
    </w:p>
    <w:p w:rsidR="000846C0" w:rsidRDefault="000846C0" w:rsidP="008E36DB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Лицо, замещающее муниципальную должность, уведомляется </w:t>
      </w:r>
      <w:r w:rsidR="00180E3B">
        <w:rPr>
          <w:rFonts w:ascii="Arial" w:hAnsi="Arial" w:cs="Arial"/>
          <w:sz w:val="24"/>
          <w:szCs w:val="24"/>
        </w:rPr>
        <w:t>представительным органам</w:t>
      </w:r>
      <w:r w:rsidR="009E5F2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не позднее рабочего дня, следующего за днем поступления заявления Губернатора Забайкальского края</w:t>
      </w:r>
      <w:r w:rsidR="00180E3B">
        <w:rPr>
          <w:rFonts w:ascii="Arial" w:hAnsi="Arial" w:cs="Arial"/>
          <w:sz w:val="24"/>
          <w:szCs w:val="24"/>
        </w:rPr>
        <w:t xml:space="preserve"> в представительный орган</w:t>
      </w:r>
      <w:r>
        <w:rPr>
          <w:rFonts w:ascii="Arial" w:hAnsi="Arial" w:cs="Arial"/>
          <w:sz w:val="24"/>
          <w:szCs w:val="24"/>
        </w:rPr>
        <w:t>.</w:t>
      </w:r>
    </w:p>
    <w:p w:rsidR="000846C0" w:rsidRDefault="000846C0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Направление (вручение) копии заявления Губернатора Забайкальского края лицу, замещающему муниципальную должность, обеспечивается</w:t>
      </w:r>
      <w:r w:rsidR="009B5C68">
        <w:rPr>
          <w:rFonts w:ascii="Arial" w:hAnsi="Arial" w:cs="Arial"/>
          <w:sz w:val="24"/>
          <w:szCs w:val="24"/>
        </w:rPr>
        <w:t xml:space="preserve"> уполномоченным должностным лицом</w:t>
      </w:r>
      <w:r>
        <w:rPr>
          <w:rFonts w:ascii="Arial" w:hAnsi="Arial" w:cs="Arial"/>
          <w:sz w:val="24"/>
          <w:szCs w:val="24"/>
        </w:rPr>
        <w:t>.</w:t>
      </w:r>
    </w:p>
    <w:p w:rsidR="000C746D" w:rsidRDefault="000846C0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8E36DB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6.</w:t>
      </w:r>
      <w:r w:rsidR="008E36DB">
        <w:rPr>
          <w:rFonts w:ascii="Arial" w:hAnsi="Arial" w:cs="Arial"/>
          <w:sz w:val="24"/>
          <w:szCs w:val="24"/>
        </w:rPr>
        <w:t xml:space="preserve"> </w:t>
      </w:r>
      <w:r w:rsidR="000A2683">
        <w:rPr>
          <w:rFonts w:ascii="Arial" w:hAnsi="Arial" w:cs="Arial"/>
          <w:sz w:val="24"/>
          <w:szCs w:val="24"/>
        </w:rPr>
        <w:t xml:space="preserve"> </w:t>
      </w:r>
      <w:r w:rsidR="008E36DB">
        <w:rPr>
          <w:rFonts w:ascii="Arial" w:hAnsi="Arial" w:cs="Arial"/>
          <w:sz w:val="24"/>
          <w:szCs w:val="24"/>
        </w:rPr>
        <w:t xml:space="preserve"> Уполномоченное должностное лицо не позднее рабочего дня, следующего за днем поступления заявления </w:t>
      </w:r>
      <w:r w:rsidR="009F7D2F">
        <w:rPr>
          <w:rFonts w:ascii="Arial" w:hAnsi="Arial" w:cs="Arial"/>
          <w:sz w:val="24"/>
          <w:szCs w:val="24"/>
        </w:rPr>
        <w:t>Губернатора Забайкальского</w:t>
      </w:r>
      <w:r w:rsidR="008E36DB">
        <w:rPr>
          <w:rFonts w:ascii="Arial" w:hAnsi="Arial" w:cs="Arial"/>
          <w:sz w:val="24"/>
          <w:szCs w:val="24"/>
        </w:rPr>
        <w:t xml:space="preserve"> </w:t>
      </w:r>
      <w:r w:rsidR="009F7D2F">
        <w:rPr>
          <w:rFonts w:ascii="Arial" w:hAnsi="Arial" w:cs="Arial"/>
          <w:sz w:val="24"/>
          <w:szCs w:val="24"/>
        </w:rPr>
        <w:t>края, передает</w:t>
      </w:r>
      <w:r w:rsidR="008E36DB">
        <w:rPr>
          <w:rFonts w:ascii="Arial" w:hAnsi="Arial" w:cs="Arial"/>
          <w:sz w:val="24"/>
          <w:szCs w:val="24"/>
        </w:rPr>
        <w:t xml:space="preserve"> его на рассмотрение председателю</w:t>
      </w:r>
      <w:r w:rsidR="00180E3B">
        <w:rPr>
          <w:rFonts w:ascii="Arial" w:hAnsi="Arial" w:cs="Arial"/>
          <w:sz w:val="24"/>
          <w:szCs w:val="24"/>
        </w:rPr>
        <w:t xml:space="preserve"> представительного органа</w:t>
      </w:r>
      <w:r w:rsidR="008E36DB">
        <w:rPr>
          <w:rFonts w:ascii="Arial" w:hAnsi="Arial" w:cs="Arial"/>
          <w:sz w:val="24"/>
          <w:szCs w:val="24"/>
        </w:rPr>
        <w:t xml:space="preserve">, а в случае если заявление Губернатора Забайкальского края </w:t>
      </w:r>
      <w:r w:rsidR="009F7D2F">
        <w:rPr>
          <w:rFonts w:ascii="Arial" w:hAnsi="Arial" w:cs="Arial"/>
          <w:sz w:val="24"/>
          <w:szCs w:val="24"/>
        </w:rPr>
        <w:t xml:space="preserve">поступило в отношении </w:t>
      </w:r>
      <w:r w:rsidR="00180E3B">
        <w:rPr>
          <w:rFonts w:ascii="Arial" w:hAnsi="Arial" w:cs="Arial"/>
          <w:sz w:val="24"/>
          <w:szCs w:val="24"/>
        </w:rPr>
        <w:t>главы муниципального образования, заме</w:t>
      </w:r>
      <w:r w:rsidR="000C746D">
        <w:rPr>
          <w:rFonts w:ascii="Arial" w:hAnsi="Arial" w:cs="Arial"/>
          <w:sz w:val="24"/>
          <w:szCs w:val="24"/>
        </w:rPr>
        <w:t xml:space="preserve">стителю </w:t>
      </w:r>
      <w:r w:rsidR="00180E3B">
        <w:rPr>
          <w:rFonts w:ascii="Arial" w:hAnsi="Arial" w:cs="Arial"/>
          <w:sz w:val="24"/>
          <w:szCs w:val="24"/>
        </w:rPr>
        <w:t>предсе</w:t>
      </w:r>
      <w:r w:rsidR="000C746D">
        <w:rPr>
          <w:rFonts w:ascii="Arial" w:hAnsi="Arial" w:cs="Arial"/>
          <w:sz w:val="24"/>
          <w:szCs w:val="24"/>
        </w:rPr>
        <w:t>дателя представительного органа.</w:t>
      </w:r>
    </w:p>
    <w:p w:rsidR="000A2683" w:rsidRDefault="009F7D2F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7.</w:t>
      </w:r>
      <w:r w:rsidR="000A2683">
        <w:rPr>
          <w:rFonts w:ascii="Arial" w:hAnsi="Arial" w:cs="Arial"/>
          <w:sz w:val="24"/>
          <w:szCs w:val="24"/>
        </w:rPr>
        <w:t xml:space="preserve">  </w:t>
      </w:r>
      <w:r w:rsidR="006B0D64">
        <w:rPr>
          <w:rFonts w:ascii="Arial" w:hAnsi="Arial" w:cs="Arial"/>
          <w:sz w:val="24"/>
          <w:szCs w:val="24"/>
        </w:rPr>
        <w:t>Председатель</w:t>
      </w:r>
      <w:r w:rsidR="000C746D">
        <w:rPr>
          <w:rFonts w:ascii="Arial" w:hAnsi="Arial" w:cs="Arial"/>
          <w:sz w:val="24"/>
          <w:szCs w:val="24"/>
        </w:rPr>
        <w:t xml:space="preserve"> представительного органа</w:t>
      </w:r>
      <w:r w:rsidR="00886257">
        <w:rPr>
          <w:rFonts w:ascii="Arial" w:hAnsi="Arial" w:cs="Arial"/>
          <w:sz w:val="24"/>
          <w:szCs w:val="24"/>
        </w:rPr>
        <w:t>,</w:t>
      </w:r>
      <w:r w:rsidR="00C114DA">
        <w:rPr>
          <w:rFonts w:ascii="Arial" w:hAnsi="Arial" w:cs="Arial"/>
          <w:sz w:val="24"/>
          <w:szCs w:val="24"/>
        </w:rPr>
        <w:t xml:space="preserve"> а в случае, предусмотренном пунктом 6 настоящего Порядка, - заместитель </w:t>
      </w:r>
      <w:r w:rsidR="006B0D64">
        <w:rPr>
          <w:rFonts w:ascii="Arial" w:hAnsi="Arial" w:cs="Arial"/>
          <w:sz w:val="24"/>
          <w:szCs w:val="24"/>
        </w:rPr>
        <w:t xml:space="preserve">председателя </w:t>
      </w:r>
      <w:r w:rsidR="000C746D">
        <w:rPr>
          <w:rFonts w:ascii="Arial" w:hAnsi="Arial" w:cs="Arial"/>
          <w:sz w:val="24"/>
          <w:szCs w:val="24"/>
        </w:rPr>
        <w:t xml:space="preserve">представительного </w:t>
      </w:r>
      <w:r w:rsidR="002A374C">
        <w:rPr>
          <w:rFonts w:ascii="Arial" w:hAnsi="Arial" w:cs="Arial"/>
          <w:sz w:val="24"/>
          <w:szCs w:val="24"/>
        </w:rPr>
        <w:t>органа в</w:t>
      </w:r>
      <w:r w:rsidR="00C114DA">
        <w:rPr>
          <w:rFonts w:ascii="Arial" w:hAnsi="Arial" w:cs="Arial"/>
          <w:sz w:val="24"/>
          <w:szCs w:val="24"/>
        </w:rPr>
        <w:t xml:space="preserve"> порядке и в сроки, установленные муниципальным правовым актом, определяющим организацию работы</w:t>
      </w:r>
      <w:r w:rsidR="000C746D">
        <w:rPr>
          <w:rFonts w:ascii="Arial" w:hAnsi="Arial" w:cs="Arial"/>
          <w:sz w:val="24"/>
          <w:szCs w:val="24"/>
        </w:rPr>
        <w:t xml:space="preserve"> представительного органа</w:t>
      </w:r>
      <w:r w:rsidR="00C114DA">
        <w:rPr>
          <w:rFonts w:ascii="Arial" w:hAnsi="Arial" w:cs="Arial"/>
          <w:sz w:val="24"/>
          <w:szCs w:val="24"/>
        </w:rPr>
        <w:t>, передает заявление Губернатора Забайкальского края н</w:t>
      </w:r>
      <w:r w:rsidR="000A2683">
        <w:rPr>
          <w:rFonts w:ascii="Arial" w:hAnsi="Arial" w:cs="Arial"/>
          <w:sz w:val="24"/>
          <w:szCs w:val="24"/>
        </w:rPr>
        <w:t>а</w:t>
      </w:r>
      <w:r w:rsidR="00C114DA">
        <w:rPr>
          <w:rFonts w:ascii="Arial" w:hAnsi="Arial" w:cs="Arial"/>
          <w:sz w:val="24"/>
          <w:szCs w:val="24"/>
        </w:rPr>
        <w:t xml:space="preserve"> предварительное рассмотрение в </w:t>
      </w:r>
      <w:r w:rsidR="002A374C">
        <w:rPr>
          <w:rFonts w:ascii="Arial" w:hAnsi="Arial" w:cs="Arial"/>
          <w:sz w:val="24"/>
          <w:szCs w:val="24"/>
        </w:rPr>
        <w:t>ведомственную комиссию по противодействии коррупции муниципального района «Тунгиро-Олёкминский район» (далее-уполномоченный орган)</w:t>
      </w:r>
    </w:p>
    <w:p w:rsidR="000846C0" w:rsidRDefault="000A2683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8E36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8.  Предварительное рассмотрение заявления Губернатора Забайкальского края осуществляется </w:t>
      </w:r>
      <w:r w:rsidR="002A374C">
        <w:rPr>
          <w:rFonts w:ascii="Arial" w:hAnsi="Arial" w:cs="Arial"/>
          <w:sz w:val="24"/>
          <w:szCs w:val="24"/>
        </w:rPr>
        <w:t>уполномоченным органом</w:t>
      </w:r>
      <w:r>
        <w:rPr>
          <w:rFonts w:ascii="Arial" w:hAnsi="Arial" w:cs="Arial"/>
          <w:sz w:val="24"/>
          <w:szCs w:val="24"/>
        </w:rPr>
        <w:t xml:space="preserve"> в течении </w:t>
      </w:r>
      <w:r w:rsidR="006B0D64" w:rsidRPr="006B0D64">
        <w:rPr>
          <w:rFonts w:ascii="Arial" w:hAnsi="Arial" w:cs="Arial"/>
          <w:sz w:val="24"/>
          <w:szCs w:val="24"/>
          <w:u w:val="single"/>
        </w:rPr>
        <w:t>3-</w:t>
      </w:r>
      <w:r w:rsidRPr="006B0D64">
        <w:rPr>
          <w:rFonts w:ascii="Arial" w:hAnsi="Arial" w:cs="Arial"/>
          <w:sz w:val="24"/>
          <w:szCs w:val="24"/>
          <w:u w:val="single"/>
        </w:rPr>
        <w:t>10</w:t>
      </w:r>
      <w:r>
        <w:rPr>
          <w:rFonts w:ascii="Arial" w:hAnsi="Arial" w:cs="Arial"/>
          <w:sz w:val="24"/>
          <w:szCs w:val="24"/>
        </w:rPr>
        <w:t xml:space="preserve"> календарных</w:t>
      </w:r>
      <w:r w:rsidR="00F020EF">
        <w:rPr>
          <w:rFonts w:ascii="Arial" w:hAnsi="Arial" w:cs="Arial"/>
          <w:sz w:val="24"/>
          <w:szCs w:val="24"/>
        </w:rPr>
        <w:t xml:space="preserve"> дней</w:t>
      </w:r>
      <w:r>
        <w:rPr>
          <w:rFonts w:ascii="Arial" w:hAnsi="Arial" w:cs="Arial"/>
          <w:sz w:val="24"/>
          <w:szCs w:val="24"/>
        </w:rPr>
        <w:t xml:space="preserve"> со дня внесения заявления Губернатора Забайкальского края в </w:t>
      </w:r>
      <w:r w:rsidR="00ED3695">
        <w:rPr>
          <w:rFonts w:ascii="Arial" w:hAnsi="Arial" w:cs="Arial"/>
          <w:sz w:val="24"/>
          <w:szCs w:val="24"/>
        </w:rPr>
        <w:t>представительный орган</w:t>
      </w:r>
      <w:r>
        <w:rPr>
          <w:rFonts w:ascii="Arial" w:hAnsi="Arial" w:cs="Arial"/>
          <w:sz w:val="24"/>
          <w:szCs w:val="24"/>
        </w:rPr>
        <w:t xml:space="preserve"> в порядке, установленном </w:t>
      </w:r>
      <w:r w:rsidR="00ED3695">
        <w:rPr>
          <w:rFonts w:ascii="Arial" w:hAnsi="Arial" w:cs="Arial"/>
          <w:sz w:val="24"/>
          <w:szCs w:val="24"/>
        </w:rPr>
        <w:t>муниципальным правовым актам</w:t>
      </w:r>
      <w:r>
        <w:rPr>
          <w:rFonts w:ascii="Arial" w:hAnsi="Arial" w:cs="Arial"/>
          <w:sz w:val="24"/>
          <w:szCs w:val="24"/>
        </w:rPr>
        <w:t xml:space="preserve">, определяющим организацию работы </w:t>
      </w:r>
      <w:r w:rsidR="00ED3695">
        <w:rPr>
          <w:rFonts w:ascii="Arial" w:hAnsi="Arial" w:cs="Arial"/>
          <w:sz w:val="24"/>
          <w:szCs w:val="24"/>
        </w:rPr>
        <w:t>представительного органа</w:t>
      </w:r>
      <w:r>
        <w:rPr>
          <w:rFonts w:ascii="Arial" w:hAnsi="Arial" w:cs="Arial"/>
          <w:sz w:val="24"/>
          <w:szCs w:val="24"/>
        </w:rPr>
        <w:t xml:space="preserve">. </w:t>
      </w:r>
    </w:p>
    <w:p w:rsidR="000A2683" w:rsidRDefault="000A2683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При предварительном рассмотрении заявление Губернатора Забайкальского </w:t>
      </w:r>
      <w:r w:rsidR="00F020EF">
        <w:rPr>
          <w:rFonts w:ascii="Arial" w:hAnsi="Arial" w:cs="Arial"/>
          <w:sz w:val="24"/>
          <w:szCs w:val="24"/>
        </w:rPr>
        <w:t xml:space="preserve">края </w:t>
      </w:r>
      <w:r w:rsidR="00ED3695">
        <w:rPr>
          <w:rFonts w:ascii="Arial" w:hAnsi="Arial" w:cs="Arial"/>
          <w:sz w:val="24"/>
          <w:szCs w:val="24"/>
        </w:rPr>
        <w:t>уполномоченный орган</w:t>
      </w:r>
      <w:r w:rsidR="0081685C">
        <w:rPr>
          <w:rFonts w:ascii="Arial" w:hAnsi="Arial" w:cs="Arial"/>
          <w:sz w:val="24"/>
          <w:szCs w:val="24"/>
        </w:rPr>
        <w:t xml:space="preserve"> (его должностные лица)</w:t>
      </w:r>
      <w:r>
        <w:rPr>
          <w:rFonts w:ascii="Arial" w:hAnsi="Arial" w:cs="Arial"/>
          <w:sz w:val="24"/>
          <w:szCs w:val="24"/>
        </w:rPr>
        <w:t xml:space="preserve"> вправе запрашивать у лица, замещающего муниципальную должность, пояснения, проводить с ним беседу.</w:t>
      </w:r>
    </w:p>
    <w:p w:rsidR="000A2683" w:rsidRDefault="000A2683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9.    Решение по результатам рассмотрения заявления Губернатора Забайкальского края </w:t>
      </w:r>
      <w:r w:rsidR="0011069A">
        <w:rPr>
          <w:rFonts w:ascii="Arial" w:hAnsi="Arial" w:cs="Arial"/>
          <w:sz w:val="24"/>
          <w:szCs w:val="24"/>
        </w:rPr>
        <w:t>принимается представительным</w:t>
      </w:r>
      <w:r w:rsidR="0011069A" w:rsidRPr="0011069A">
        <w:rPr>
          <w:rFonts w:ascii="Arial" w:hAnsi="Arial" w:cs="Arial"/>
          <w:sz w:val="24"/>
          <w:szCs w:val="24"/>
        </w:rPr>
        <w:t xml:space="preserve"> органом</w:t>
      </w:r>
      <w:r w:rsidRPr="001106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течении</w:t>
      </w:r>
      <w:r w:rsidR="00730A74">
        <w:rPr>
          <w:rFonts w:ascii="Arial" w:hAnsi="Arial" w:cs="Arial"/>
          <w:sz w:val="24"/>
          <w:szCs w:val="24"/>
        </w:rPr>
        <w:t xml:space="preserve"> 30 календарных дней со дня внесения заявления Губернатора Забайкальского края </w:t>
      </w:r>
      <w:r w:rsidR="00032181">
        <w:rPr>
          <w:rFonts w:ascii="Arial" w:hAnsi="Arial" w:cs="Arial"/>
          <w:sz w:val="24"/>
          <w:szCs w:val="24"/>
        </w:rPr>
        <w:t>в</w:t>
      </w:r>
      <w:r w:rsidR="00032181" w:rsidRPr="0011069A">
        <w:t xml:space="preserve"> </w:t>
      </w:r>
      <w:r w:rsidR="00032181" w:rsidRPr="0011069A">
        <w:rPr>
          <w:rFonts w:ascii="Arial" w:hAnsi="Arial" w:cs="Arial"/>
          <w:sz w:val="24"/>
          <w:szCs w:val="24"/>
        </w:rPr>
        <w:t>представительный орган</w:t>
      </w:r>
      <w:r w:rsidR="00032181">
        <w:rPr>
          <w:rFonts w:ascii="Arial" w:hAnsi="Arial" w:cs="Arial"/>
          <w:color w:val="FF0000"/>
          <w:sz w:val="24"/>
          <w:szCs w:val="24"/>
        </w:rPr>
        <w:t>,</w:t>
      </w:r>
      <w:r w:rsidR="00730A74">
        <w:rPr>
          <w:rFonts w:ascii="Arial" w:hAnsi="Arial" w:cs="Arial"/>
          <w:sz w:val="24"/>
          <w:szCs w:val="24"/>
        </w:rPr>
        <w:t xml:space="preserve"> а если заявление Губернатора Забайкальского края внесено в </w:t>
      </w:r>
      <w:r w:rsidR="0011069A" w:rsidRPr="0011069A">
        <w:rPr>
          <w:rFonts w:ascii="Arial" w:hAnsi="Arial" w:cs="Arial"/>
          <w:sz w:val="24"/>
          <w:szCs w:val="24"/>
        </w:rPr>
        <w:t>представительный орган</w:t>
      </w:r>
      <w:r w:rsidR="0011069A" w:rsidRPr="0011069A">
        <w:rPr>
          <w:rFonts w:ascii="Arial" w:hAnsi="Arial" w:cs="Arial"/>
          <w:color w:val="FF0000"/>
          <w:sz w:val="24"/>
          <w:szCs w:val="24"/>
        </w:rPr>
        <w:t xml:space="preserve"> </w:t>
      </w:r>
      <w:r w:rsidR="00730A74">
        <w:rPr>
          <w:rFonts w:ascii="Arial" w:hAnsi="Arial" w:cs="Arial"/>
          <w:sz w:val="24"/>
          <w:szCs w:val="24"/>
        </w:rPr>
        <w:t>в период</w:t>
      </w:r>
      <w:r w:rsidR="00A00F30">
        <w:rPr>
          <w:rFonts w:ascii="Arial" w:hAnsi="Arial" w:cs="Arial"/>
          <w:sz w:val="24"/>
          <w:szCs w:val="24"/>
        </w:rPr>
        <w:t xml:space="preserve"> между</w:t>
      </w:r>
      <w:r w:rsidR="00730A74">
        <w:rPr>
          <w:rFonts w:ascii="Arial" w:hAnsi="Arial" w:cs="Arial"/>
          <w:sz w:val="24"/>
          <w:szCs w:val="24"/>
        </w:rPr>
        <w:t xml:space="preserve"> заседаниями </w:t>
      </w:r>
      <w:r w:rsidR="0011069A" w:rsidRPr="0011069A">
        <w:rPr>
          <w:rFonts w:ascii="Arial" w:hAnsi="Arial" w:cs="Arial"/>
          <w:sz w:val="24"/>
          <w:szCs w:val="24"/>
        </w:rPr>
        <w:t>представительного органа</w:t>
      </w:r>
      <w:r w:rsidR="00730A74" w:rsidRPr="0011069A">
        <w:rPr>
          <w:rFonts w:ascii="Arial" w:hAnsi="Arial" w:cs="Arial"/>
          <w:sz w:val="24"/>
          <w:szCs w:val="24"/>
        </w:rPr>
        <w:t xml:space="preserve">, </w:t>
      </w:r>
      <w:r w:rsidR="00730A74">
        <w:rPr>
          <w:rFonts w:ascii="Arial" w:hAnsi="Arial" w:cs="Arial"/>
          <w:sz w:val="24"/>
          <w:szCs w:val="24"/>
        </w:rPr>
        <w:t>- не позднее чем через три месяца со дн</w:t>
      </w:r>
      <w:r w:rsidR="00067661">
        <w:rPr>
          <w:rFonts w:ascii="Arial" w:hAnsi="Arial" w:cs="Arial"/>
          <w:sz w:val="24"/>
          <w:szCs w:val="24"/>
        </w:rPr>
        <w:t>я</w:t>
      </w:r>
      <w:r w:rsidR="00730A74">
        <w:rPr>
          <w:rFonts w:ascii="Arial" w:hAnsi="Arial" w:cs="Arial"/>
          <w:sz w:val="24"/>
          <w:szCs w:val="24"/>
        </w:rPr>
        <w:t xml:space="preserve"> внесения заявления Губернатора Забайкальского края в</w:t>
      </w:r>
      <w:r w:rsidR="00A00F30">
        <w:rPr>
          <w:rFonts w:ascii="Arial" w:hAnsi="Arial" w:cs="Arial"/>
          <w:sz w:val="24"/>
          <w:szCs w:val="24"/>
        </w:rPr>
        <w:t xml:space="preserve"> </w:t>
      </w:r>
      <w:r w:rsidR="0011069A" w:rsidRPr="0011069A">
        <w:rPr>
          <w:rFonts w:ascii="Arial" w:hAnsi="Arial" w:cs="Arial"/>
          <w:sz w:val="24"/>
          <w:szCs w:val="24"/>
        </w:rPr>
        <w:t>представительный орган.</w:t>
      </w:r>
      <w:r w:rsidR="00730A74" w:rsidRPr="0011069A">
        <w:rPr>
          <w:rFonts w:ascii="Arial" w:hAnsi="Arial" w:cs="Arial"/>
          <w:sz w:val="24"/>
          <w:szCs w:val="24"/>
        </w:rPr>
        <w:t xml:space="preserve"> </w:t>
      </w:r>
      <w:r w:rsidR="00067661">
        <w:rPr>
          <w:rFonts w:ascii="Arial" w:hAnsi="Arial" w:cs="Arial"/>
          <w:sz w:val="24"/>
          <w:szCs w:val="24"/>
        </w:rPr>
        <w:t>В</w:t>
      </w:r>
      <w:r w:rsidR="00730A74">
        <w:rPr>
          <w:rFonts w:ascii="Arial" w:hAnsi="Arial" w:cs="Arial"/>
          <w:sz w:val="24"/>
          <w:szCs w:val="24"/>
        </w:rPr>
        <w:t xml:space="preserve"> указанный срок входит срок предварительного рассмотрения заявления Губернатора Забайкальского края.</w:t>
      </w:r>
    </w:p>
    <w:p w:rsidR="00730A74" w:rsidRDefault="00730A74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10.  По результатам рассмотрения заявления </w:t>
      </w:r>
      <w:r w:rsidR="00067661">
        <w:rPr>
          <w:rFonts w:ascii="Arial" w:hAnsi="Arial" w:cs="Arial"/>
          <w:sz w:val="24"/>
          <w:szCs w:val="24"/>
        </w:rPr>
        <w:t>Губернатора Забайкальского</w:t>
      </w:r>
      <w:r>
        <w:rPr>
          <w:rFonts w:ascii="Arial" w:hAnsi="Arial" w:cs="Arial"/>
          <w:sz w:val="24"/>
          <w:szCs w:val="24"/>
        </w:rPr>
        <w:t xml:space="preserve"> края, поступившего в отношении главы муниципального </w:t>
      </w:r>
      <w:r w:rsidR="009D7BA7">
        <w:rPr>
          <w:rFonts w:ascii="Arial" w:hAnsi="Arial" w:cs="Arial"/>
          <w:sz w:val="24"/>
          <w:szCs w:val="24"/>
        </w:rPr>
        <w:t>образования,</w:t>
      </w:r>
      <w:r w:rsidR="00A00F30">
        <w:rPr>
          <w:rFonts w:ascii="Arial" w:hAnsi="Arial" w:cs="Arial"/>
          <w:sz w:val="24"/>
          <w:szCs w:val="24"/>
        </w:rPr>
        <w:t xml:space="preserve"> </w:t>
      </w:r>
      <w:r w:rsidR="0011069A">
        <w:rPr>
          <w:rFonts w:ascii="Arial" w:hAnsi="Arial" w:cs="Arial"/>
          <w:sz w:val="24"/>
          <w:szCs w:val="24"/>
        </w:rPr>
        <w:t>представительный орган</w:t>
      </w:r>
      <w:r w:rsidR="0011069A" w:rsidRPr="001106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принимает одно из </w:t>
      </w:r>
      <w:r w:rsidR="00067661">
        <w:rPr>
          <w:rFonts w:ascii="Arial" w:hAnsi="Arial" w:cs="Arial"/>
          <w:sz w:val="24"/>
          <w:szCs w:val="24"/>
        </w:rPr>
        <w:t>следующих решений</w:t>
      </w:r>
      <w:r w:rsidR="006E0AB4">
        <w:rPr>
          <w:rFonts w:ascii="Arial" w:hAnsi="Arial" w:cs="Arial"/>
          <w:sz w:val="24"/>
          <w:szCs w:val="24"/>
        </w:rPr>
        <w:t>:</w:t>
      </w:r>
    </w:p>
    <w:p w:rsidR="000C5696" w:rsidRDefault="000C5696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067661">
        <w:rPr>
          <w:rFonts w:ascii="Arial" w:hAnsi="Arial" w:cs="Arial"/>
          <w:sz w:val="24"/>
          <w:szCs w:val="24"/>
        </w:rPr>
        <w:t xml:space="preserve"> 1</w:t>
      </w:r>
      <w:r w:rsidR="002F2FF8">
        <w:rPr>
          <w:rFonts w:ascii="Arial" w:hAnsi="Arial" w:cs="Arial"/>
          <w:sz w:val="24"/>
          <w:szCs w:val="24"/>
        </w:rPr>
        <w:t xml:space="preserve">)    </w:t>
      </w:r>
      <w:r w:rsidR="00D45BDA">
        <w:rPr>
          <w:rFonts w:ascii="Arial" w:hAnsi="Arial" w:cs="Arial"/>
          <w:sz w:val="24"/>
          <w:szCs w:val="24"/>
        </w:rPr>
        <w:t xml:space="preserve"> </w:t>
      </w:r>
      <w:r w:rsidR="002F2FF8">
        <w:rPr>
          <w:rFonts w:ascii="Arial" w:hAnsi="Arial" w:cs="Arial"/>
          <w:sz w:val="24"/>
          <w:szCs w:val="24"/>
        </w:rPr>
        <w:t xml:space="preserve"> решение о применении меры ответственности в виде предупреждения;</w:t>
      </w:r>
    </w:p>
    <w:p w:rsidR="002F2FF8" w:rsidRDefault="002F2FF8" w:rsidP="002F2FF8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2)    </w:t>
      </w:r>
      <w:r w:rsidR="00D45B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решение об отсутствии оснований для применения мер ответственности.</w:t>
      </w:r>
    </w:p>
    <w:p w:rsidR="000C5696" w:rsidRDefault="002F2FF8" w:rsidP="0011069A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11.</w:t>
      </w:r>
      <w:r w:rsidR="00670CFB">
        <w:rPr>
          <w:rFonts w:ascii="Arial" w:hAnsi="Arial" w:cs="Arial"/>
          <w:sz w:val="24"/>
          <w:szCs w:val="24"/>
        </w:rPr>
        <w:t xml:space="preserve"> </w:t>
      </w:r>
      <w:r w:rsidR="00D45B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 результатам рассмотрения заявления Губернатора Забайкальского края, поступившего в отношении депутата</w:t>
      </w:r>
      <w:r w:rsidR="0011069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ED3695">
        <w:rPr>
          <w:rFonts w:ascii="Arial" w:hAnsi="Arial" w:cs="Arial"/>
          <w:sz w:val="24"/>
          <w:szCs w:val="24"/>
        </w:rPr>
        <w:t xml:space="preserve">представительный орган </w:t>
      </w:r>
      <w:r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F8270D" w:rsidRDefault="00F8270D" w:rsidP="0011069A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1)    </w:t>
      </w:r>
      <w:r w:rsidR="00E942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</w:t>
      </w:r>
      <w:r w:rsidR="00D33913">
        <w:rPr>
          <w:rFonts w:ascii="Arial" w:hAnsi="Arial" w:cs="Arial"/>
          <w:sz w:val="24"/>
          <w:szCs w:val="24"/>
        </w:rPr>
        <w:t>ешение о применении одной из мер ответственности, установленной в части 7</w:t>
      </w:r>
      <w:r w:rsidR="00D33913">
        <w:rPr>
          <w:rFonts w:ascii="Arial" w:hAnsi="Arial" w:cs="Arial"/>
          <w:sz w:val="24"/>
          <w:szCs w:val="24"/>
          <w:vertAlign w:val="superscript"/>
        </w:rPr>
        <w:t xml:space="preserve">3-1 </w:t>
      </w:r>
      <w:r w:rsidR="00D33913">
        <w:rPr>
          <w:rFonts w:ascii="Arial" w:hAnsi="Arial" w:cs="Arial"/>
          <w:sz w:val="24"/>
          <w:szCs w:val="24"/>
        </w:rPr>
        <w:t>статьи 40 Федерального закона № 131-ФЗ;</w:t>
      </w:r>
    </w:p>
    <w:p w:rsidR="00D33913" w:rsidRDefault="00D33913" w:rsidP="0011069A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2)     решение об отсутствии оснований для применения мер ответственности.</w:t>
      </w:r>
    </w:p>
    <w:p w:rsidR="00D33913" w:rsidRDefault="00D33913" w:rsidP="0046069F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670CFB">
        <w:rPr>
          <w:rFonts w:ascii="Arial" w:hAnsi="Arial" w:cs="Arial"/>
          <w:sz w:val="24"/>
          <w:szCs w:val="24"/>
        </w:rPr>
        <w:t>12.</w:t>
      </w:r>
      <w:r w:rsidR="00E94260">
        <w:rPr>
          <w:rFonts w:ascii="Arial" w:hAnsi="Arial" w:cs="Arial"/>
          <w:sz w:val="24"/>
          <w:szCs w:val="24"/>
        </w:rPr>
        <w:t xml:space="preserve"> При принятии решения в отношении главы муниципального</w:t>
      </w:r>
      <w:r w:rsidR="000F6F92">
        <w:rPr>
          <w:rFonts w:ascii="Arial" w:hAnsi="Arial" w:cs="Arial"/>
          <w:sz w:val="24"/>
          <w:szCs w:val="24"/>
        </w:rPr>
        <w:t xml:space="preserve"> </w:t>
      </w:r>
      <w:r w:rsidR="003B5962">
        <w:rPr>
          <w:rFonts w:ascii="Arial" w:hAnsi="Arial" w:cs="Arial"/>
          <w:sz w:val="24"/>
          <w:szCs w:val="24"/>
        </w:rPr>
        <w:t>образования</w:t>
      </w:r>
      <w:r w:rsidR="000F6F92">
        <w:rPr>
          <w:rFonts w:ascii="Arial" w:hAnsi="Arial" w:cs="Arial"/>
          <w:sz w:val="24"/>
          <w:szCs w:val="24"/>
        </w:rPr>
        <w:t xml:space="preserve"> у</w:t>
      </w:r>
      <w:r w:rsidR="00E94260">
        <w:rPr>
          <w:rFonts w:ascii="Arial" w:hAnsi="Arial" w:cs="Arial"/>
          <w:sz w:val="24"/>
          <w:szCs w:val="24"/>
        </w:rPr>
        <w:t xml:space="preserve">читываются обстоятельства совершенного коррупционного правонарушения, соблюдение </w:t>
      </w:r>
      <w:r w:rsidR="00E94260">
        <w:rPr>
          <w:rFonts w:ascii="Arial" w:hAnsi="Arial" w:cs="Arial"/>
          <w:sz w:val="24"/>
          <w:szCs w:val="24"/>
        </w:rPr>
        <w:lastRenderedPageBreak/>
        <w:t xml:space="preserve">главой муниципального </w:t>
      </w:r>
      <w:r w:rsidR="003B5962">
        <w:rPr>
          <w:rFonts w:ascii="Arial" w:hAnsi="Arial" w:cs="Arial"/>
          <w:sz w:val="24"/>
          <w:szCs w:val="24"/>
        </w:rPr>
        <w:t xml:space="preserve">образования </w:t>
      </w:r>
      <w:r w:rsidR="00670CFB">
        <w:rPr>
          <w:rFonts w:ascii="Arial" w:hAnsi="Arial" w:cs="Arial"/>
          <w:sz w:val="24"/>
          <w:szCs w:val="24"/>
        </w:rPr>
        <w:t>запретов и ограничений, и обязанностей, установленных в целях противодействия коррупции.</w:t>
      </w:r>
    </w:p>
    <w:p w:rsidR="00670CFB" w:rsidRDefault="00670CFB" w:rsidP="0080408D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13. </w:t>
      </w:r>
      <w:r w:rsidR="00D45B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При принятии решения и избрании меры ответственности для депутата учитываются </w:t>
      </w:r>
      <w:r w:rsidR="00D45BDA">
        <w:rPr>
          <w:rFonts w:ascii="Arial" w:hAnsi="Arial" w:cs="Arial"/>
          <w:sz w:val="24"/>
          <w:szCs w:val="24"/>
        </w:rPr>
        <w:t xml:space="preserve">  обстоятельства, указанные в статье 2 Закона Забайкальского края №18-ЗЗК, а также соблюдение депутатом запретов и ограничений и обязанностей, установленных в целях противодействия коррупции.</w:t>
      </w:r>
    </w:p>
    <w:p w:rsidR="0080408D" w:rsidRDefault="00E94260" w:rsidP="000979A7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D45BDA">
        <w:rPr>
          <w:rFonts w:ascii="Arial" w:hAnsi="Arial" w:cs="Arial"/>
          <w:sz w:val="24"/>
          <w:szCs w:val="24"/>
        </w:rPr>
        <w:t>14.  При рассм</w:t>
      </w:r>
      <w:r w:rsidR="0080408D">
        <w:rPr>
          <w:rFonts w:ascii="Arial" w:hAnsi="Arial" w:cs="Arial"/>
          <w:sz w:val="24"/>
          <w:szCs w:val="24"/>
        </w:rPr>
        <w:t>о</w:t>
      </w:r>
      <w:r w:rsidR="00D45BDA">
        <w:rPr>
          <w:rFonts w:ascii="Arial" w:hAnsi="Arial" w:cs="Arial"/>
          <w:sz w:val="24"/>
          <w:szCs w:val="24"/>
        </w:rPr>
        <w:t xml:space="preserve">трении заявления Губернатора Забайкальского края и принятии </w:t>
      </w:r>
      <w:r w:rsidR="000F6F92">
        <w:rPr>
          <w:rFonts w:ascii="Arial" w:hAnsi="Arial" w:cs="Arial"/>
          <w:sz w:val="24"/>
          <w:szCs w:val="24"/>
        </w:rPr>
        <w:t xml:space="preserve">решения </w:t>
      </w:r>
      <w:r w:rsidR="0011069A" w:rsidRPr="0011069A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="0080408D">
        <w:rPr>
          <w:rFonts w:ascii="Arial" w:hAnsi="Arial" w:cs="Arial"/>
          <w:sz w:val="24"/>
          <w:szCs w:val="24"/>
        </w:rPr>
        <w:t>должны быть обеспечены:</w:t>
      </w:r>
      <w:r>
        <w:rPr>
          <w:rFonts w:ascii="Arial" w:hAnsi="Arial" w:cs="Arial"/>
          <w:sz w:val="24"/>
          <w:szCs w:val="24"/>
        </w:rPr>
        <w:t xml:space="preserve"> </w:t>
      </w:r>
    </w:p>
    <w:p w:rsidR="00E94260" w:rsidRDefault="0080408D" w:rsidP="008E3689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1) </w:t>
      </w:r>
      <w:r w:rsidR="00E94260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получение лицом, замещающим муниципальную должность, уведомления о дате и месте проведения соответствующего заседания </w:t>
      </w:r>
      <w:r w:rsidR="0011069A">
        <w:rPr>
          <w:rFonts w:ascii="Arial" w:hAnsi="Arial" w:cs="Arial"/>
          <w:sz w:val="24"/>
          <w:szCs w:val="24"/>
        </w:rPr>
        <w:t>представительного органа</w:t>
      </w:r>
      <w:r w:rsidR="000979A7">
        <w:rPr>
          <w:rFonts w:ascii="Arial" w:hAnsi="Arial" w:cs="Arial"/>
          <w:sz w:val="24"/>
          <w:szCs w:val="24"/>
        </w:rPr>
        <w:t xml:space="preserve">, а также ознакомление с заявлением Губернатора Забайкальского края в срок не позднее 7 рабочих дней до даты соответствующего заседания </w:t>
      </w:r>
      <w:r w:rsidR="0011069A">
        <w:rPr>
          <w:rFonts w:ascii="Arial" w:hAnsi="Arial" w:cs="Arial"/>
          <w:sz w:val="24"/>
          <w:szCs w:val="24"/>
        </w:rPr>
        <w:t>представительного органа</w:t>
      </w:r>
      <w:r w:rsidR="000979A7">
        <w:rPr>
          <w:rFonts w:ascii="Arial" w:hAnsi="Arial" w:cs="Arial"/>
          <w:sz w:val="24"/>
          <w:szCs w:val="24"/>
        </w:rPr>
        <w:t>;</w:t>
      </w:r>
    </w:p>
    <w:p w:rsidR="000979A7" w:rsidRDefault="000979A7" w:rsidP="008E3689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2)   </w:t>
      </w:r>
      <w:r w:rsidR="003B5962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редоставление лицу, замещающему муниципальную должность, слова для выступления с целью задачи объяснения по поводу обстоятельств, выдвигаемых в качестве основания для применения к лицу, замещающему муниципальную должность, мер ответственности.</w:t>
      </w:r>
    </w:p>
    <w:p w:rsidR="000979A7" w:rsidRDefault="008E3689" w:rsidP="00694237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15. Решение </w:t>
      </w:r>
      <w:r w:rsidR="0011069A" w:rsidRPr="0011069A">
        <w:rPr>
          <w:rFonts w:ascii="Arial" w:hAnsi="Arial" w:cs="Arial"/>
          <w:sz w:val="24"/>
          <w:szCs w:val="24"/>
        </w:rPr>
        <w:t xml:space="preserve">представительного органа </w:t>
      </w:r>
      <w:r>
        <w:rPr>
          <w:rFonts w:ascii="Arial" w:hAnsi="Arial" w:cs="Arial"/>
          <w:sz w:val="24"/>
          <w:szCs w:val="24"/>
        </w:rPr>
        <w:t xml:space="preserve">о применении меры ответственности или об отсутствии оснований для применения мер ответственности к лицу, замещающему муниципальную должность, считается принятым, если за него проголосовало не менее двух третей от установленного числа депутатов   </w:t>
      </w:r>
      <w:r w:rsidR="00032181">
        <w:rPr>
          <w:rFonts w:ascii="Arial" w:hAnsi="Arial" w:cs="Arial"/>
          <w:sz w:val="24"/>
          <w:szCs w:val="24"/>
        </w:rPr>
        <w:t>представительного органа</w:t>
      </w:r>
      <w:r>
        <w:rPr>
          <w:rFonts w:ascii="Arial" w:hAnsi="Arial" w:cs="Arial"/>
          <w:sz w:val="24"/>
          <w:szCs w:val="24"/>
        </w:rPr>
        <w:t>. В случае</w:t>
      </w:r>
      <w:r w:rsidR="004001C4">
        <w:rPr>
          <w:rFonts w:ascii="Arial" w:hAnsi="Arial" w:cs="Arial"/>
          <w:sz w:val="24"/>
          <w:szCs w:val="24"/>
        </w:rPr>
        <w:t>, если</w:t>
      </w:r>
      <w:r>
        <w:rPr>
          <w:rFonts w:ascii="Arial" w:hAnsi="Arial" w:cs="Arial"/>
          <w:sz w:val="24"/>
          <w:szCs w:val="24"/>
        </w:rPr>
        <w:t xml:space="preserve"> лицо, замещающее муниципальную должность, в отношении которого решается вопрос о применении меры ответственности, входит в состав</w:t>
      </w:r>
      <w:r w:rsidR="00032181">
        <w:rPr>
          <w:rFonts w:ascii="Arial" w:hAnsi="Arial" w:cs="Arial"/>
          <w:sz w:val="24"/>
          <w:szCs w:val="24"/>
        </w:rPr>
        <w:t xml:space="preserve"> представительного органа</w:t>
      </w:r>
      <w:r>
        <w:rPr>
          <w:rFonts w:ascii="Arial" w:hAnsi="Arial" w:cs="Arial"/>
          <w:sz w:val="24"/>
          <w:szCs w:val="24"/>
        </w:rPr>
        <w:t xml:space="preserve">, такое лицо не участвует в голосовании.  </w:t>
      </w:r>
    </w:p>
    <w:p w:rsidR="008E3689" w:rsidRDefault="008E3689" w:rsidP="00A354B2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16. </w:t>
      </w:r>
      <w:r w:rsidR="0069423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Решение </w:t>
      </w:r>
      <w:r w:rsidR="00032181" w:rsidRPr="00032181">
        <w:rPr>
          <w:rFonts w:ascii="Arial" w:hAnsi="Arial" w:cs="Arial"/>
          <w:sz w:val="24"/>
          <w:szCs w:val="24"/>
        </w:rPr>
        <w:t xml:space="preserve">представительного органа </w:t>
      </w:r>
      <w:r>
        <w:rPr>
          <w:rFonts w:ascii="Arial" w:hAnsi="Arial" w:cs="Arial"/>
          <w:sz w:val="24"/>
          <w:szCs w:val="24"/>
        </w:rPr>
        <w:t xml:space="preserve">о применении меры ответственности или об отсутствии оснований для применения </w:t>
      </w:r>
      <w:r w:rsidR="00694237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ер ответственности к лицу, замещающему муниципальную должность,</w:t>
      </w:r>
      <w:r w:rsidR="00694237">
        <w:rPr>
          <w:rFonts w:ascii="Arial" w:hAnsi="Arial" w:cs="Arial"/>
          <w:sz w:val="24"/>
          <w:szCs w:val="24"/>
        </w:rPr>
        <w:t xml:space="preserve"> подписывается председателем </w:t>
      </w:r>
      <w:r w:rsidR="00032181">
        <w:rPr>
          <w:rFonts w:ascii="Arial" w:hAnsi="Arial" w:cs="Arial"/>
          <w:sz w:val="24"/>
          <w:szCs w:val="24"/>
        </w:rPr>
        <w:t>представительного органа</w:t>
      </w:r>
      <w:r w:rsidR="00694237">
        <w:rPr>
          <w:rFonts w:ascii="Arial" w:hAnsi="Arial" w:cs="Arial"/>
          <w:sz w:val="24"/>
          <w:szCs w:val="24"/>
        </w:rPr>
        <w:t xml:space="preserve">, а в случае если заявление Губернатора Забайкальского края поступило в отношении лица, исполняющего полномочия председателя </w:t>
      </w:r>
      <w:r w:rsidR="00032181">
        <w:rPr>
          <w:rFonts w:ascii="Arial" w:hAnsi="Arial" w:cs="Arial"/>
          <w:sz w:val="24"/>
          <w:szCs w:val="24"/>
        </w:rPr>
        <w:t>представительного органа,</w:t>
      </w:r>
      <w:r w:rsidR="00694237">
        <w:rPr>
          <w:rFonts w:ascii="Arial" w:hAnsi="Arial" w:cs="Arial"/>
          <w:sz w:val="24"/>
          <w:szCs w:val="24"/>
        </w:rPr>
        <w:t xml:space="preserve"> - заместителем председателя</w:t>
      </w:r>
      <w:r w:rsidR="00032181">
        <w:rPr>
          <w:rFonts w:ascii="Arial" w:hAnsi="Arial" w:cs="Arial"/>
          <w:sz w:val="24"/>
          <w:szCs w:val="24"/>
        </w:rPr>
        <w:t xml:space="preserve"> представительного органа</w:t>
      </w:r>
      <w:r w:rsidR="00694237">
        <w:rPr>
          <w:rFonts w:ascii="Arial" w:hAnsi="Arial" w:cs="Arial"/>
          <w:sz w:val="24"/>
          <w:szCs w:val="24"/>
        </w:rPr>
        <w:t xml:space="preserve">. </w:t>
      </w:r>
    </w:p>
    <w:p w:rsidR="00694237" w:rsidRDefault="00694237" w:rsidP="00A354B2">
      <w:pPr>
        <w:spacing w:after="0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17.   В случае, если лицо, замещающее муниципальную должность, не согласно с решением, принятым </w:t>
      </w:r>
      <w:r w:rsidR="00032181">
        <w:rPr>
          <w:rFonts w:ascii="Arial" w:hAnsi="Arial" w:cs="Arial"/>
          <w:sz w:val="24"/>
          <w:szCs w:val="24"/>
        </w:rPr>
        <w:t>представительным органам</w:t>
      </w:r>
      <w:r>
        <w:rPr>
          <w:rFonts w:ascii="Arial" w:hAnsi="Arial" w:cs="Arial"/>
          <w:sz w:val="24"/>
          <w:szCs w:val="24"/>
        </w:rPr>
        <w:t>, оно в праве в письменно</w:t>
      </w:r>
      <w:r w:rsidR="00A354B2">
        <w:rPr>
          <w:rFonts w:ascii="Arial" w:hAnsi="Arial" w:cs="Arial"/>
          <w:sz w:val="24"/>
          <w:szCs w:val="24"/>
        </w:rPr>
        <w:t>м виде изложить свое особое мнение.</w:t>
      </w:r>
    </w:p>
    <w:p w:rsidR="00A354B2" w:rsidRDefault="00A354B2" w:rsidP="005A1C05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18. </w:t>
      </w:r>
      <w:r w:rsidR="00070D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032181">
        <w:rPr>
          <w:rFonts w:ascii="Arial" w:hAnsi="Arial" w:cs="Arial"/>
          <w:sz w:val="24"/>
          <w:szCs w:val="24"/>
        </w:rPr>
        <w:t>Уполномоченное должностное лицо вручает лицу, замещающему муниципальную должность,</w:t>
      </w:r>
      <w:r>
        <w:rPr>
          <w:rFonts w:ascii="Arial" w:hAnsi="Arial" w:cs="Arial"/>
          <w:sz w:val="24"/>
          <w:szCs w:val="24"/>
        </w:rPr>
        <w:t xml:space="preserve"> в отношении которого </w:t>
      </w:r>
      <w:r w:rsidR="00032181">
        <w:rPr>
          <w:rFonts w:ascii="Arial" w:hAnsi="Arial" w:cs="Arial"/>
          <w:sz w:val="24"/>
          <w:szCs w:val="24"/>
        </w:rPr>
        <w:t>представительным органам</w:t>
      </w:r>
      <w:r>
        <w:rPr>
          <w:rFonts w:ascii="Arial" w:hAnsi="Arial" w:cs="Arial"/>
          <w:sz w:val="24"/>
          <w:szCs w:val="24"/>
        </w:rPr>
        <w:t xml:space="preserve"> принято решение, копию указанного решения под подпись в течении 3 рабочих дней со дня принятия решения </w:t>
      </w:r>
      <w:r w:rsidR="00032181">
        <w:rPr>
          <w:rFonts w:ascii="Arial" w:hAnsi="Arial" w:cs="Arial"/>
          <w:sz w:val="24"/>
          <w:szCs w:val="24"/>
        </w:rPr>
        <w:t>представительного органа.</w:t>
      </w:r>
    </w:p>
    <w:p w:rsidR="00A354B2" w:rsidRDefault="00A354B2" w:rsidP="005A1C05">
      <w:pPr>
        <w:spacing w:after="0"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Если лицо, замещающее </w:t>
      </w:r>
      <w:r w:rsidR="005A1C05">
        <w:rPr>
          <w:rFonts w:ascii="Arial" w:hAnsi="Arial" w:cs="Arial"/>
          <w:sz w:val="24"/>
          <w:szCs w:val="24"/>
        </w:rPr>
        <w:t>муниципальную</w:t>
      </w:r>
      <w:r>
        <w:rPr>
          <w:rFonts w:ascii="Arial" w:hAnsi="Arial" w:cs="Arial"/>
          <w:sz w:val="24"/>
          <w:szCs w:val="24"/>
        </w:rPr>
        <w:t xml:space="preserve"> должность, отказывается от получения копии</w:t>
      </w:r>
      <w:r w:rsidR="005A1C05">
        <w:rPr>
          <w:rFonts w:ascii="Arial" w:hAnsi="Arial" w:cs="Arial"/>
          <w:sz w:val="24"/>
          <w:szCs w:val="24"/>
        </w:rPr>
        <w:t xml:space="preserve"> указанного решения под подпись, то об этом </w:t>
      </w:r>
      <w:r w:rsidR="00032181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5A1C05">
        <w:rPr>
          <w:rFonts w:ascii="Arial" w:hAnsi="Arial" w:cs="Arial"/>
          <w:sz w:val="24"/>
          <w:szCs w:val="24"/>
        </w:rPr>
        <w:t xml:space="preserve"> составляется соответствующий акт.</w:t>
      </w:r>
    </w:p>
    <w:p w:rsidR="005A1C05" w:rsidRDefault="005A1C05" w:rsidP="00A354B2">
      <w:pPr>
        <w:spacing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19.    Решение </w:t>
      </w:r>
      <w:r w:rsidR="00032181">
        <w:rPr>
          <w:rFonts w:ascii="Arial" w:hAnsi="Arial" w:cs="Arial"/>
          <w:sz w:val="24"/>
          <w:szCs w:val="24"/>
        </w:rPr>
        <w:t>представительного органа</w:t>
      </w:r>
      <w:r>
        <w:rPr>
          <w:rFonts w:ascii="Arial" w:hAnsi="Arial" w:cs="Arial"/>
          <w:sz w:val="24"/>
          <w:szCs w:val="24"/>
        </w:rPr>
        <w:t xml:space="preserve"> подлежит официальному опубликованию (обнародованию) не позднее чем через пять календарных дней со дня его принятия. В случае, если </w:t>
      </w:r>
      <w:r w:rsidR="007E5EFA">
        <w:rPr>
          <w:rFonts w:ascii="Arial" w:hAnsi="Arial" w:cs="Arial"/>
          <w:sz w:val="24"/>
          <w:szCs w:val="24"/>
        </w:rPr>
        <w:t>лицо, замещающе</w:t>
      </w:r>
      <w:r w:rsidR="00C57B61">
        <w:rPr>
          <w:rFonts w:ascii="Arial" w:hAnsi="Arial" w:cs="Arial"/>
          <w:sz w:val="24"/>
          <w:szCs w:val="24"/>
        </w:rPr>
        <w:t>е</w:t>
      </w:r>
      <w:r w:rsidR="007E5EFA">
        <w:rPr>
          <w:rFonts w:ascii="Arial" w:hAnsi="Arial" w:cs="Arial"/>
          <w:sz w:val="24"/>
          <w:szCs w:val="24"/>
        </w:rPr>
        <w:t xml:space="preserve"> муниципальную должность, в письменном виде изложило свое особое мнение по вопросу применения к нему мер ответственности, оно подлежит опубликованию (обнародованию) одновременно с указанным решением </w:t>
      </w:r>
      <w:r w:rsidR="00032181">
        <w:rPr>
          <w:rFonts w:ascii="Arial" w:hAnsi="Arial" w:cs="Arial"/>
          <w:sz w:val="24"/>
          <w:szCs w:val="24"/>
        </w:rPr>
        <w:t>представительного органа.</w:t>
      </w:r>
    </w:p>
    <w:p w:rsidR="007E5EFA" w:rsidRDefault="007E5EFA" w:rsidP="00A354B2">
      <w:pPr>
        <w:spacing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20.</w:t>
      </w:r>
      <w:r w:rsidR="00B065D4">
        <w:rPr>
          <w:rFonts w:ascii="Arial" w:hAnsi="Arial" w:cs="Arial"/>
          <w:sz w:val="24"/>
          <w:szCs w:val="24"/>
        </w:rPr>
        <w:t xml:space="preserve">  </w:t>
      </w:r>
      <w:r w:rsidR="00032181">
        <w:rPr>
          <w:rFonts w:ascii="Arial" w:hAnsi="Arial" w:cs="Arial"/>
          <w:sz w:val="24"/>
          <w:szCs w:val="24"/>
        </w:rPr>
        <w:t>Представительный орган</w:t>
      </w:r>
      <w:r w:rsidR="0046069F">
        <w:rPr>
          <w:rFonts w:ascii="Arial" w:hAnsi="Arial" w:cs="Arial"/>
          <w:sz w:val="24"/>
          <w:szCs w:val="24"/>
        </w:rPr>
        <w:t xml:space="preserve"> уведомляем</w:t>
      </w:r>
      <w:r w:rsidR="00B065D4">
        <w:rPr>
          <w:rFonts w:ascii="Arial" w:hAnsi="Arial" w:cs="Arial"/>
          <w:sz w:val="24"/>
          <w:szCs w:val="24"/>
        </w:rPr>
        <w:t xml:space="preserve"> Губернатора Забайкальского края о принятом решении не позднее чем через пять рабочих дней со дня его принятия.</w:t>
      </w:r>
    </w:p>
    <w:p w:rsidR="005A1C05" w:rsidRDefault="005A1C05" w:rsidP="00A354B2">
      <w:pPr>
        <w:spacing w:line="240" w:lineRule="auto"/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80408D" w:rsidRPr="00D33913" w:rsidRDefault="0080408D" w:rsidP="0074468A">
      <w:pPr>
        <w:ind w:left="57" w:righ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</w:p>
    <w:sectPr w:rsidR="0080408D" w:rsidRPr="00D33913" w:rsidSect="0046069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EA75C4"/>
    <w:multiLevelType w:val="hybridMultilevel"/>
    <w:tmpl w:val="A52CF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2B09FF"/>
    <w:multiLevelType w:val="hybridMultilevel"/>
    <w:tmpl w:val="B0D21696"/>
    <w:lvl w:ilvl="0" w:tplc="E682AC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F12BDB"/>
    <w:multiLevelType w:val="hybridMultilevel"/>
    <w:tmpl w:val="92147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B8C"/>
    <w:rsid w:val="00016985"/>
    <w:rsid w:val="00032181"/>
    <w:rsid w:val="00067661"/>
    <w:rsid w:val="00070D5B"/>
    <w:rsid w:val="000846C0"/>
    <w:rsid w:val="000979A7"/>
    <w:rsid w:val="000A1FDC"/>
    <w:rsid w:val="000A2683"/>
    <w:rsid w:val="000C5696"/>
    <w:rsid w:val="000C746D"/>
    <w:rsid w:val="000F6F92"/>
    <w:rsid w:val="0011069A"/>
    <w:rsid w:val="00180E3B"/>
    <w:rsid w:val="00247133"/>
    <w:rsid w:val="002A374C"/>
    <w:rsid w:val="002E0CE6"/>
    <w:rsid w:val="002E6904"/>
    <w:rsid w:val="002F2FF8"/>
    <w:rsid w:val="00336D30"/>
    <w:rsid w:val="00381AB2"/>
    <w:rsid w:val="003978EE"/>
    <w:rsid w:val="003A7BC5"/>
    <w:rsid w:val="003B5962"/>
    <w:rsid w:val="003D05FB"/>
    <w:rsid w:val="004001C4"/>
    <w:rsid w:val="00447E58"/>
    <w:rsid w:val="0046069F"/>
    <w:rsid w:val="004B1773"/>
    <w:rsid w:val="00554833"/>
    <w:rsid w:val="005A1C05"/>
    <w:rsid w:val="005B0B8C"/>
    <w:rsid w:val="005C0B75"/>
    <w:rsid w:val="00640775"/>
    <w:rsid w:val="00660371"/>
    <w:rsid w:val="00670CFB"/>
    <w:rsid w:val="00692D4F"/>
    <w:rsid w:val="00694237"/>
    <w:rsid w:val="006A65DB"/>
    <w:rsid w:val="006B0D64"/>
    <w:rsid w:val="006E0AB4"/>
    <w:rsid w:val="00730A74"/>
    <w:rsid w:val="0074468A"/>
    <w:rsid w:val="00753460"/>
    <w:rsid w:val="0077088F"/>
    <w:rsid w:val="00772337"/>
    <w:rsid w:val="00793260"/>
    <w:rsid w:val="007D29B8"/>
    <w:rsid w:val="007E56F3"/>
    <w:rsid w:val="007E5EFA"/>
    <w:rsid w:val="007F6690"/>
    <w:rsid w:val="0080408D"/>
    <w:rsid w:val="0081685C"/>
    <w:rsid w:val="00863781"/>
    <w:rsid w:val="00886257"/>
    <w:rsid w:val="008C13FF"/>
    <w:rsid w:val="008E3689"/>
    <w:rsid w:val="008E36DB"/>
    <w:rsid w:val="00945342"/>
    <w:rsid w:val="009B5C68"/>
    <w:rsid w:val="009D7BA7"/>
    <w:rsid w:val="009E5F22"/>
    <w:rsid w:val="009F7D2F"/>
    <w:rsid w:val="00A00F30"/>
    <w:rsid w:val="00A051F8"/>
    <w:rsid w:val="00A1352F"/>
    <w:rsid w:val="00A251B1"/>
    <w:rsid w:val="00A354B2"/>
    <w:rsid w:val="00A75CD4"/>
    <w:rsid w:val="00A918A1"/>
    <w:rsid w:val="00AC75A4"/>
    <w:rsid w:val="00AF231D"/>
    <w:rsid w:val="00B065D4"/>
    <w:rsid w:val="00C114DA"/>
    <w:rsid w:val="00C427AD"/>
    <w:rsid w:val="00C42FDB"/>
    <w:rsid w:val="00C57B61"/>
    <w:rsid w:val="00C752A9"/>
    <w:rsid w:val="00D02DA4"/>
    <w:rsid w:val="00D15A91"/>
    <w:rsid w:val="00D255DD"/>
    <w:rsid w:val="00D33913"/>
    <w:rsid w:val="00D42695"/>
    <w:rsid w:val="00D45BDA"/>
    <w:rsid w:val="00D47F76"/>
    <w:rsid w:val="00DA622F"/>
    <w:rsid w:val="00E3261A"/>
    <w:rsid w:val="00E4667E"/>
    <w:rsid w:val="00E80896"/>
    <w:rsid w:val="00E94260"/>
    <w:rsid w:val="00EB7071"/>
    <w:rsid w:val="00ED3695"/>
    <w:rsid w:val="00F020EF"/>
    <w:rsid w:val="00F4178F"/>
    <w:rsid w:val="00F8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17F1A-4A5D-4AD6-AE24-88123C2B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C8E5B-1BC9-408C-8FA0-8710201AA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1872</Words>
  <Characters>10674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poselenie</dc:creator>
  <cp:keywords/>
  <dc:description/>
  <cp:lastModifiedBy>VERA</cp:lastModifiedBy>
  <cp:revision>2</cp:revision>
  <dcterms:created xsi:type="dcterms:W3CDTF">2020-07-17T02:18:00Z</dcterms:created>
  <dcterms:modified xsi:type="dcterms:W3CDTF">2020-07-17T02:18:00Z</dcterms:modified>
</cp:coreProperties>
</file>