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7F" w:rsidRPr="00ED168F" w:rsidRDefault="008E54DE" w:rsidP="00E61152">
      <w:pPr>
        <w:jc w:val="center"/>
        <w:rPr>
          <w:rFonts w:ascii="Arial" w:hAnsi="Arial" w:cs="Arial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B53A5">
        <w:rPr>
          <w:rFonts w:ascii="Arial" w:hAnsi="Arial" w:cs="Arial"/>
          <w:sz w:val="32"/>
          <w:szCs w:val="32"/>
        </w:rPr>
        <w:t>Администрац</w:t>
      </w:r>
      <w:bookmarkStart w:id="0" w:name="_GoBack"/>
      <w:bookmarkEnd w:id="0"/>
      <w:r w:rsidR="000B53A5">
        <w:rPr>
          <w:rFonts w:ascii="Arial" w:hAnsi="Arial" w:cs="Arial"/>
          <w:sz w:val="32"/>
          <w:szCs w:val="32"/>
        </w:rPr>
        <w:t>ия</w:t>
      </w:r>
      <w:r w:rsidR="00FB407F" w:rsidRPr="00ED168F">
        <w:rPr>
          <w:rFonts w:ascii="Arial" w:hAnsi="Arial" w:cs="Arial"/>
          <w:sz w:val="32"/>
          <w:szCs w:val="32"/>
        </w:rPr>
        <w:t xml:space="preserve"> сельского поселения «Тупикское»</w:t>
      </w:r>
    </w:p>
    <w:p w:rsidR="00ED168F" w:rsidRDefault="00FB407F" w:rsidP="000B53A5">
      <w:pPr>
        <w:jc w:val="center"/>
        <w:rPr>
          <w:rFonts w:ascii="Arial" w:hAnsi="Arial" w:cs="Arial"/>
          <w:b/>
          <w:sz w:val="24"/>
          <w:szCs w:val="24"/>
        </w:rPr>
      </w:pPr>
      <w:r w:rsidRPr="00ED168F">
        <w:rPr>
          <w:rFonts w:ascii="Arial" w:hAnsi="Arial" w:cs="Arial"/>
          <w:b/>
          <w:sz w:val="32"/>
          <w:szCs w:val="32"/>
        </w:rPr>
        <w:t>ПОСТАНОВЛЕНИЕ</w:t>
      </w:r>
    </w:p>
    <w:p w:rsidR="000B53A5" w:rsidRPr="00ED168F" w:rsidRDefault="000B53A5" w:rsidP="000B53A5">
      <w:pPr>
        <w:jc w:val="center"/>
        <w:rPr>
          <w:rFonts w:ascii="Arial" w:hAnsi="Arial" w:cs="Arial"/>
          <w:b/>
          <w:sz w:val="24"/>
          <w:szCs w:val="24"/>
        </w:rPr>
      </w:pPr>
    </w:p>
    <w:p w:rsidR="00BC5AB0" w:rsidRDefault="000B53A5" w:rsidP="00FB40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D05950">
        <w:rPr>
          <w:rFonts w:ascii="Arial" w:hAnsi="Arial" w:cs="Arial"/>
          <w:sz w:val="24"/>
          <w:szCs w:val="24"/>
        </w:rPr>
        <w:t xml:space="preserve"> февраля</w:t>
      </w:r>
      <w:r w:rsidR="00BD01B6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  <w:r w:rsidR="00BD01B6">
        <w:rPr>
          <w:rFonts w:ascii="Arial" w:hAnsi="Arial" w:cs="Arial"/>
          <w:sz w:val="24"/>
          <w:szCs w:val="24"/>
        </w:rPr>
        <w:t xml:space="preserve"> г.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BC5AB0">
        <w:rPr>
          <w:rFonts w:ascii="Arial" w:hAnsi="Arial" w:cs="Arial"/>
          <w:sz w:val="24"/>
          <w:szCs w:val="24"/>
        </w:rPr>
        <w:t xml:space="preserve">        </w:t>
      </w:r>
      <w:r w:rsidR="00FB407F" w:rsidRPr="00ED168F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3</w:t>
      </w:r>
    </w:p>
    <w:p w:rsidR="000B53A5" w:rsidRDefault="000B53A5" w:rsidP="00D05950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D05950" w:rsidRDefault="00FB407F" w:rsidP="00D05950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BC5AB0">
        <w:rPr>
          <w:rFonts w:ascii="Arial" w:hAnsi="Arial" w:cs="Arial"/>
          <w:sz w:val="32"/>
          <w:szCs w:val="32"/>
        </w:rPr>
        <w:t>«О первоочередных мерах по подготовке</w:t>
      </w:r>
      <w:r w:rsidR="00BC5AB0" w:rsidRPr="00BC5AB0">
        <w:rPr>
          <w:rFonts w:ascii="Arial" w:hAnsi="Arial" w:cs="Arial"/>
          <w:sz w:val="32"/>
          <w:szCs w:val="32"/>
        </w:rPr>
        <w:t xml:space="preserve"> </w:t>
      </w:r>
    </w:p>
    <w:p w:rsidR="00BC5AB0" w:rsidRDefault="00BD01B6" w:rsidP="000B53A5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к пожароопасному периоду 202</w:t>
      </w:r>
      <w:r w:rsidR="000B53A5">
        <w:rPr>
          <w:rFonts w:ascii="Arial" w:hAnsi="Arial" w:cs="Arial"/>
          <w:sz w:val="32"/>
          <w:szCs w:val="32"/>
        </w:rPr>
        <w:t>3</w:t>
      </w:r>
      <w:r w:rsidR="00FB407F" w:rsidRPr="00BC5AB0">
        <w:rPr>
          <w:rFonts w:ascii="Arial" w:hAnsi="Arial" w:cs="Arial"/>
          <w:sz w:val="32"/>
          <w:szCs w:val="32"/>
        </w:rPr>
        <w:t xml:space="preserve"> года»</w:t>
      </w:r>
    </w:p>
    <w:p w:rsidR="000B53A5" w:rsidRDefault="000B53A5" w:rsidP="000B53A5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FB407F" w:rsidRPr="00ED168F" w:rsidRDefault="00FB407F" w:rsidP="00D07108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 соответствии с Федеральным Законом от 21.12.1994 г. № 69 – ФЗ </w:t>
      </w:r>
      <w:r w:rsidR="002453CB" w:rsidRPr="00ED168F">
        <w:rPr>
          <w:rFonts w:ascii="Arial" w:hAnsi="Arial" w:cs="Arial"/>
          <w:sz w:val="24"/>
          <w:szCs w:val="24"/>
        </w:rPr>
        <w:t xml:space="preserve">«О пожарной безопасности», Федеральным законом от 06.10.2003 г. № 131- ФЗ </w:t>
      </w:r>
      <w:r w:rsidR="00BE05EB" w:rsidRPr="00ED168F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="00D07108" w:rsidRPr="00ED168F">
        <w:rPr>
          <w:rFonts w:ascii="Arial" w:hAnsi="Arial" w:cs="Arial"/>
          <w:sz w:val="24"/>
          <w:szCs w:val="24"/>
        </w:rPr>
        <w:t>целях предупреждения</w:t>
      </w:r>
      <w:r w:rsidR="00BE05EB" w:rsidRPr="00ED168F">
        <w:rPr>
          <w:rFonts w:ascii="Arial" w:hAnsi="Arial" w:cs="Arial"/>
          <w:sz w:val="24"/>
          <w:szCs w:val="24"/>
        </w:rPr>
        <w:t xml:space="preserve"> и тушения пожаров, предотвращения гибели на них людей, постановляю: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Утвердить План мероприятий по обеспечению мер пожарной безопасности на территории сельск</w:t>
      </w:r>
      <w:r w:rsidR="0014541F">
        <w:rPr>
          <w:rFonts w:ascii="Arial" w:hAnsi="Arial" w:cs="Arial"/>
          <w:sz w:val="24"/>
          <w:szCs w:val="24"/>
        </w:rPr>
        <w:t>о</w:t>
      </w:r>
      <w:r w:rsidR="00BD01B6">
        <w:rPr>
          <w:rFonts w:ascii="Arial" w:hAnsi="Arial" w:cs="Arial"/>
          <w:sz w:val="24"/>
          <w:szCs w:val="24"/>
        </w:rPr>
        <w:t>го поселения «Тупикское» на 202</w:t>
      </w:r>
      <w:r w:rsidR="000B53A5">
        <w:rPr>
          <w:rFonts w:ascii="Arial" w:hAnsi="Arial" w:cs="Arial"/>
          <w:sz w:val="24"/>
          <w:szCs w:val="24"/>
        </w:rPr>
        <w:t>3</w:t>
      </w:r>
      <w:r w:rsidR="004261C2" w:rsidRPr="00ED168F">
        <w:rPr>
          <w:rFonts w:ascii="Arial" w:hAnsi="Arial" w:cs="Arial"/>
          <w:sz w:val="24"/>
          <w:szCs w:val="24"/>
        </w:rPr>
        <w:t xml:space="preserve"> год.</w:t>
      </w:r>
    </w:p>
    <w:p w:rsidR="00BE05EB" w:rsidRPr="00ED168F" w:rsidRDefault="00AD77CD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Скорректировать </w:t>
      </w:r>
      <w:r w:rsidR="00BE05EB" w:rsidRPr="00ED168F">
        <w:rPr>
          <w:rFonts w:ascii="Arial" w:hAnsi="Arial" w:cs="Arial"/>
          <w:sz w:val="24"/>
          <w:szCs w:val="24"/>
        </w:rPr>
        <w:t>состав ДПД, организовать их работу по обучению населения мерам пожарной безопасности по месту жительства. Ежеквартально анализировать результаты работы, принимать меры по повышению эффективности проводимых мероприятий.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Определить порядок оповещения и сбора населения в случае возникновения пожаров (угрозы перехода огня из лесных массивов на жилые дома, организация патрулирования территории села в пожароопасные периоды года)</w:t>
      </w:r>
      <w:r w:rsidR="0014541F">
        <w:rPr>
          <w:rFonts w:ascii="Arial" w:hAnsi="Arial" w:cs="Arial"/>
          <w:sz w:val="24"/>
          <w:szCs w:val="24"/>
        </w:rPr>
        <w:t xml:space="preserve"> </w:t>
      </w:r>
      <w:r w:rsidR="00BD01B6">
        <w:rPr>
          <w:rFonts w:ascii="Arial" w:hAnsi="Arial" w:cs="Arial"/>
          <w:sz w:val="24"/>
          <w:szCs w:val="24"/>
        </w:rPr>
        <w:t xml:space="preserve">Провести сход </w:t>
      </w:r>
      <w:r w:rsidR="00CB26BC">
        <w:rPr>
          <w:rFonts w:ascii="Arial" w:hAnsi="Arial" w:cs="Arial"/>
          <w:sz w:val="24"/>
          <w:szCs w:val="24"/>
        </w:rPr>
        <w:t>граждан март</w:t>
      </w:r>
      <w:r w:rsidR="00BD01B6">
        <w:rPr>
          <w:rFonts w:ascii="Arial" w:hAnsi="Arial" w:cs="Arial"/>
          <w:sz w:val="24"/>
          <w:szCs w:val="24"/>
        </w:rPr>
        <w:t xml:space="preserve"> </w:t>
      </w:r>
      <w:r w:rsidR="00CB26BC">
        <w:rPr>
          <w:rFonts w:ascii="Arial" w:hAnsi="Arial" w:cs="Arial"/>
          <w:sz w:val="24"/>
          <w:szCs w:val="24"/>
        </w:rPr>
        <w:t>202</w:t>
      </w:r>
      <w:r w:rsidR="000B53A5">
        <w:rPr>
          <w:rFonts w:ascii="Arial" w:hAnsi="Arial" w:cs="Arial"/>
          <w:sz w:val="24"/>
          <w:szCs w:val="24"/>
        </w:rPr>
        <w:t>3</w:t>
      </w:r>
      <w:r w:rsidR="00D05950">
        <w:rPr>
          <w:rFonts w:ascii="Arial" w:hAnsi="Arial" w:cs="Arial"/>
          <w:sz w:val="24"/>
          <w:szCs w:val="24"/>
        </w:rPr>
        <w:t>г.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Организовать проведение ежегодных тренировок по сбору и тушению возможного пожара.</w:t>
      </w:r>
    </w:p>
    <w:p w:rsidR="00BE05EB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Создать уголки пожарной безопасности в администрации поселени</w:t>
      </w:r>
      <w:r w:rsidR="0014541F">
        <w:rPr>
          <w:rFonts w:ascii="Arial" w:hAnsi="Arial" w:cs="Arial"/>
          <w:sz w:val="24"/>
          <w:szCs w:val="24"/>
        </w:rPr>
        <w:t xml:space="preserve">я и </w:t>
      </w:r>
      <w:r w:rsidR="00CB26BC">
        <w:rPr>
          <w:rFonts w:ascii="Arial" w:hAnsi="Arial" w:cs="Arial"/>
          <w:sz w:val="24"/>
          <w:szCs w:val="24"/>
        </w:rPr>
        <w:t>учреждениях</w:t>
      </w:r>
      <w:r w:rsidR="0014541F">
        <w:rPr>
          <w:rFonts w:ascii="Arial" w:hAnsi="Arial" w:cs="Arial"/>
          <w:sz w:val="24"/>
          <w:szCs w:val="24"/>
        </w:rPr>
        <w:t xml:space="preserve"> организациях </w:t>
      </w:r>
      <w:r w:rsidR="00CB26BC">
        <w:rPr>
          <w:rFonts w:ascii="Arial" w:hAnsi="Arial" w:cs="Arial"/>
          <w:sz w:val="24"/>
          <w:szCs w:val="24"/>
        </w:rPr>
        <w:t>поселения</w:t>
      </w:r>
      <w:r w:rsidRPr="00ED168F">
        <w:rPr>
          <w:rFonts w:ascii="Arial" w:hAnsi="Arial" w:cs="Arial"/>
          <w:sz w:val="24"/>
          <w:szCs w:val="24"/>
        </w:rPr>
        <w:t xml:space="preserve"> с массовым пребыванием людей, на которых вывешивать информацию о противопожарной защите зданий и сооружений, происшедших пожарах, результатах работы ДПД и др.</w:t>
      </w:r>
    </w:p>
    <w:p w:rsidR="00932419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Во взаимодействии с отделением внутренних дел, представителями надзорных органов организовать проведение совместных рейдов по проверке противопожарного состояния жилых домов граждан. Особое внимание уделить местам проживания лиц, состоящих на профилактическом учёте в отделении внутренних дел и отделе социальной защиты.</w:t>
      </w:r>
    </w:p>
    <w:p w:rsidR="00932419" w:rsidRPr="00ED168F" w:rsidRDefault="00932419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Ввести на территории сельского поселения «Тупикское» внештатные </w:t>
      </w:r>
      <w:r w:rsidR="00D07108" w:rsidRPr="00ED168F">
        <w:rPr>
          <w:rFonts w:ascii="Arial" w:hAnsi="Arial" w:cs="Arial"/>
          <w:sz w:val="24"/>
          <w:szCs w:val="24"/>
        </w:rPr>
        <w:t>наблюдательные противопожарные</w:t>
      </w:r>
      <w:r w:rsidRPr="00ED168F">
        <w:rPr>
          <w:rFonts w:ascii="Arial" w:hAnsi="Arial" w:cs="Arial"/>
          <w:sz w:val="24"/>
          <w:szCs w:val="24"/>
        </w:rPr>
        <w:t xml:space="preserve"> посты по оповещению возникновения пожаров на территории сельского поселения «Тупикское».</w:t>
      </w:r>
    </w:p>
    <w:p w:rsidR="00AC2B9E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261C2" w:rsidRPr="00ED168F">
        <w:rPr>
          <w:rFonts w:ascii="Arial" w:hAnsi="Arial" w:cs="Arial"/>
          <w:sz w:val="24"/>
          <w:szCs w:val="24"/>
        </w:rPr>
        <w:t>оставляю за собой</w:t>
      </w:r>
    </w:p>
    <w:p w:rsidR="004261C2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Настоящее постановление обнар</w:t>
      </w:r>
      <w:r w:rsidR="000B53A5">
        <w:rPr>
          <w:rFonts w:ascii="Arial" w:hAnsi="Arial" w:cs="Arial"/>
          <w:sz w:val="24"/>
          <w:szCs w:val="24"/>
        </w:rPr>
        <w:t>одовать на информационном сайте сельского поселения «Тупикское»</w:t>
      </w:r>
      <w:r w:rsidRPr="00ED168F">
        <w:rPr>
          <w:rFonts w:ascii="Arial" w:hAnsi="Arial" w:cs="Arial"/>
          <w:sz w:val="24"/>
          <w:szCs w:val="24"/>
        </w:rPr>
        <w:t>.</w:t>
      </w:r>
      <w:r w:rsidR="007E7AAF" w:rsidRPr="00ED168F">
        <w:rPr>
          <w:rFonts w:ascii="Arial" w:hAnsi="Arial" w:cs="Arial"/>
          <w:sz w:val="24"/>
          <w:szCs w:val="24"/>
        </w:rPr>
        <w:t xml:space="preserve">     </w:t>
      </w:r>
    </w:p>
    <w:p w:rsidR="00932419" w:rsidRPr="00ED168F" w:rsidRDefault="00932419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ED168F" w:rsidRDefault="00AC2B9E" w:rsidP="00AC2B9E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D168F">
        <w:rPr>
          <w:rFonts w:ascii="Arial" w:hAnsi="Arial" w:cs="Arial"/>
          <w:sz w:val="24"/>
          <w:szCs w:val="24"/>
        </w:rPr>
        <w:t>Тупикское»</w:t>
      </w:r>
      <w:r w:rsidR="007E7AAF" w:rsidRPr="00ED168F">
        <w:rPr>
          <w:rFonts w:ascii="Arial" w:hAnsi="Arial" w:cs="Arial"/>
          <w:sz w:val="24"/>
          <w:szCs w:val="24"/>
        </w:rPr>
        <w:t xml:space="preserve"> </w:t>
      </w:r>
      <w:r w:rsidR="004261C2" w:rsidRPr="00ED168F">
        <w:rPr>
          <w:rFonts w:ascii="Arial" w:hAnsi="Arial" w:cs="Arial"/>
          <w:sz w:val="24"/>
          <w:szCs w:val="24"/>
        </w:rPr>
        <w:t xml:space="preserve">  </w:t>
      </w:r>
      <w:proofErr w:type="gramEnd"/>
      <w:r w:rsidR="004261C2" w:rsidRPr="00ED168F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D07108">
        <w:rPr>
          <w:rFonts w:ascii="Arial" w:hAnsi="Arial" w:cs="Arial"/>
          <w:sz w:val="24"/>
          <w:szCs w:val="24"/>
        </w:rPr>
        <w:t xml:space="preserve"> </w:t>
      </w:r>
      <w:r w:rsidR="00140D8D">
        <w:rPr>
          <w:rFonts w:ascii="Arial" w:hAnsi="Arial" w:cs="Arial"/>
          <w:sz w:val="24"/>
          <w:szCs w:val="24"/>
        </w:rPr>
        <w:t xml:space="preserve">      </w:t>
      </w:r>
      <w:r w:rsidR="00D07108">
        <w:rPr>
          <w:rFonts w:ascii="Arial" w:hAnsi="Arial" w:cs="Arial"/>
          <w:sz w:val="24"/>
          <w:szCs w:val="24"/>
        </w:rPr>
        <w:t xml:space="preserve">        </w:t>
      </w:r>
      <w:r w:rsidR="007E7AAF" w:rsidRPr="00ED168F">
        <w:rPr>
          <w:rFonts w:ascii="Arial" w:hAnsi="Arial" w:cs="Arial"/>
          <w:sz w:val="24"/>
          <w:szCs w:val="24"/>
        </w:rPr>
        <w:t>О.И. Селезнёв</w:t>
      </w:r>
    </w:p>
    <w:sectPr w:rsidR="00AC2B9E" w:rsidRPr="00ED168F" w:rsidSect="00E611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3A5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D8D"/>
    <w:rsid w:val="00140F9F"/>
    <w:rsid w:val="00141D2A"/>
    <w:rsid w:val="00141F95"/>
    <w:rsid w:val="00142ACA"/>
    <w:rsid w:val="00143555"/>
    <w:rsid w:val="00143F38"/>
    <w:rsid w:val="00144108"/>
    <w:rsid w:val="00144B2D"/>
    <w:rsid w:val="0014541F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0CA5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CE9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7CD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03FD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5AB0"/>
    <w:rsid w:val="00BC6E68"/>
    <w:rsid w:val="00BC74BA"/>
    <w:rsid w:val="00BC7C74"/>
    <w:rsid w:val="00BD01B6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406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6BC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50"/>
    <w:rsid w:val="00D059C1"/>
    <w:rsid w:val="00D05B83"/>
    <w:rsid w:val="00D06928"/>
    <w:rsid w:val="00D06AAC"/>
    <w:rsid w:val="00D07108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152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68F"/>
    <w:rsid w:val="00ED1D02"/>
    <w:rsid w:val="00ED29F7"/>
    <w:rsid w:val="00ED40BC"/>
    <w:rsid w:val="00ED45F0"/>
    <w:rsid w:val="00ED640F"/>
    <w:rsid w:val="00ED694D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2</cp:revision>
  <cp:lastPrinted>2021-01-19T01:44:00Z</cp:lastPrinted>
  <dcterms:created xsi:type="dcterms:W3CDTF">2023-02-14T00:19:00Z</dcterms:created>
  <dcterms:modified xsi:type="dcterms:W3CDTF">2023-02-14T00:19:00Z</dcterms:modified>
</cp:coreProperties>
</file>